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45C1" w14:textId="77777777" w:rsidR="00E040E4" w:rsidRDefault="00E040E4" w:rsidP="00E040E4">
      <w:pPr>
        <w:pStyle w:val="Heading1"/>
        <w:spacing w:before="0"/>
      </w:pPr>
      <w:bookmarkStart w:id="0" w:name="_GoBack"/>
      <w:bookmarkEnd w:id="0"/>
    </w:p>
    <w:p w14:paraId="2443D6BB" w14:textId="77777777" w:rsidR="00E040E4" w:rsidRPr="001653E2" w:rsidRDefault="00E040E4" w:rsidP="00E040E4">
      <w:pPr>
        <w:pStyle w:val="Heading1"/>
        <w:spacing w:before="0"/>
        <w:jc w:val="center"/>
        <w:rPr>
          <w:rFonts w:asciiTheme="minorHAnsi" w:hAnsiTheme="minorHAnsi" w:cstheme="minorHAnsi"/>
          <w:b/>
          <w:sz w:val="28"/>
          <w:szCs w:val="28"/>
        </w:rPr>
      </w:pPr>
      <w:r w:rsidRPr="001653E2">
        <w:rPr>
          <w:rFonts w:asciiTheme="minorHAnsi" w:hAnsiTheme="minorHAnsi" w:cstheme="minorHAnsi"/>
          <w:b/>
          <w:bCs/>
          <w:sz w:val="28"/>
          <w:szCs w:val="28"/>
        </w:rPr>
        <w:t>UK Fisheries Improvements</w:t>
      </w:r>
    </w:p>
    <w:p w14:paraId="599180B3" w14:textId="77777777" w:rsidR="00E040E4" w:rsidRPr="001653E2" w:rsidRDefault="00E040E4" w:rsidP="00E040E4">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SW Crab &amp; Lobster</w:t>
      </w:r>
      <w:r w:rsidRPr="001653E2">
        <w:rPr>
          <w:rFonts w:asciiTheme="minorHAnsi" w:hAnsiTheme="minorHAnsi" w:cstheme="minorHAnsi"/>
          <w:b/>
          <w:bCs/>
          <w:sz w:val="28"/>
          <w:szCs w:val="28"/>
        </w:rPr>
        <w:t xml:space="preserve"> FIP Steering Group</w:t>
      </w:r>
    </w:p>
    <w:p w14:paraId="3E0338C8" w14:textId="77777777" w:rsidR="00E040E4" w:rsidRPr="001653E2" w:rsidRDefault="00E040E4" w:rsidP="00E040E4">
      <w:pPr>
        <w:pStyle w:val="Subtitle"/>
        <w:spacing w:after="0"/>
        <w:jc w:val="center"/>
        <w:rPr>
          <w:sz w:val="20"/>
          <w:szCs w:val="20"/>
        </w:rPr>
      </w:pPr>
      <w:r>
        <w:rPr>
          <w:sz w:val="20"/>
          <w:szCs w:val="20"/>
        </w:rPr>
        <w:t>Wednesday 7</w:t>
      </w:r>
      <w:r w:rsidRPr="00331E7C">
        <w:rPr>
          <w:sz w:val="20"/>
          <w:szCs w:val="20"/>
          <w:vertAlign w:val="superscript"/>
        </w:rPr>
        <w:t>th</w:t>
      </w:r>
      <w:r>
        <w:rPr>
          <w:sz w:val="20"/>
          <w:szCs w:val="20"/>
        </w:rPr>
        <w:t xml:space="preserve"> February 2018, 10.30 – 15.30</w:t>
      </w:r>
    </w:p>
    <w:p w14:paraId="1CA61DC3" w14:textId="77777777" w:rsidR="00E040E4" w:rsidRDefault="00E040E4" w:rsidP="00E040E4">
      <w:pPr>
        <w:pStyle w:val="Subtitle"/>
        <w:tabs>
          <w:tab w:val="right" w:pos="9026"/>
        </w:tabs>
        <w:spacing w:after="0"/>
        <w:jc w:val="center"/>
        <w:rPr>
          <w:sz w:val="20"/>
          <w:szCs w:val="20"/>
        </w:rPr>
      </w:pPr>
      <w:r>
        <w:rPr>
          <w:sz w:val="20"/>
          <w:szCs w:val="20"/>
        </w:rPr>
        <w:t xml:space="preserve">Jury’s Inn, </w:t>
      </w:r>
      <w:r w:rsidRPr="00717547">
        <w:rPr>
          <w:sz w:val="20"/>
          <w:szCs w:val="20"/>
        </w:rPr>
        <w:t>Western Way, Exeter EX1 2DB</w:t>
      </w:r>
    </w:p>
    <w:p w14:paraId="2BD071CC" w14:textId="77777777" w:rsidR="00750478" w:rsidRDefault="00750478"/>
    <w:p w14:paraId="76AA5C2C" w14:textId="77777777" w:rsidR="00895D6F" w:rsidRDefault="00895D6F" w:rsidP="00895D6F">
      <w:pPr>
        <w:pStyle w:val="Subtitle"/>
        <w:rPr>
          <w:rFonts w:eastAsia="Times New Roman"/>
          <w:lang w:eastAsia="en-GB"/>
        </w:rPr>
      </w:pPr>
      <w:r w:rsidRPr="00B87B43">
        <w:rPr>
          <w:rFonts w:eastAsia="Times New Roman"/>
          <w:lang w:eastAsia="en-GB"/>
        </w:rPr>
        <w:t>Welcome Introductions &amp; Apologies</w:t>
      </w:r>
    </w:p>
    <w:p w14:paraId="009F059D" w14:textId="77777777" w:rsidR="00895D6F" w:rsidRDefault="00895D6F" w:rsidP="00895D6F">
      <w:pPr>
        <w:spacing w:after="0"/>
      </w:pPr>
      <w:r>
        <w:t>Attendees:</w:t>
      </w:r>
    </w:p>
    <w:p w14:paraId="6FA714CD" w14:textId="77777777" w:rsidR="002B3123" w:rsidRDefault="002B3123" w:rsidP="00895D6F">
      <w:pPr>
        <w:spacing w:after="0"/>
        <w:rPr>
          <w:b/>
        </w:rPr>
      </w:pPr>
    </w:p>
    <w:p w14:paraId="77D5E239" w14:textId="77777777" w:rsidR="001B7263" w:rsidRPr="001B7263" w:rsidRDefault="001B7263" w:rsidP="00895D6F">
      <w:pPr>
        <w:spacing w:after="0"/>
      </w:pPr>
      <w:r>
        <w:rPr>
          <w:b/>
        </w:rPr>
        <w:t xml:space="preserve">AH: </w:t>
      </w:r>
      <w:r>
        <w:t>Andy Hickman                                      Tesco</w:t>
      </w:r>
    </w:p>
    <w:p w14:paraId="6354A3B5" w14:textId="77777777" w:rsidR="00480C01" w:rsidRDefault="00480C01" w:rsidP="00895D6F">
      <w:pPr>
        <w:spacing w:after="0"/>
      </w:pPr>
      <w:r w:rsidRPr="00480C01">
        <w:rPr>
          <w:b/>
        </w:rPr>
        <w:t>BB:</w:t>
      </w:r>
      <w:r>
        <w:t xml:space="preserve"> Bill Badger (conf </w:t>
      </w:r>
      <w:proofErr w:type="gramStart"/>
      <w:r>
        <w:t>call)</w:t>
      </w:r>
      <w:r w:rsidR="009348FA">
        <w:t xml:space="preserve">   </w:t>
      </w:r>
      <w:proofErr w:type="gramEnd"/>
      <w:r w:rsidR="009348FA">
        <w:t xml:space="preserve">                      </w:t>
      </w:r>
      <w:r w:rsidR="00CC3C81">
        <w:t xml:space="preserve"> </w:t>
      </w:r>
      <w:r w:rsidR="009348FA">
        <w:t>DEFRA</w:t>
      </w:r>
    </w:p>
    <w:p w14:paraId="41195276" w14:textId="77777777" w:rsidR="002B3123" w:rsidRPr="00480C01" w:rsidRDefault="002B3123" w:rsidP="00895D6F">
      <w:pPr>
        <w:spacing w:after="0"/>
      </w:pPr>
      <w:r w:rsidRPr="002B3123">
        <w:rPr>
          <w:b/>
        </w:rPr>
        <w:t>BP:</w:t>
      </w:r>
      <w:r>
        <w:t xml:space="preserve"> Beshlie Poole</w:t>
      </w:r>
      <w:r w:rsidR="009348FA">
        <w:t xml:space="preserve">                              </w:t>
      </w:r>
      <w:r w:rsidR="00CC3C81">
        <w:t xml:space="preserve">          </w:t>
      </w:r>
      <w:r w:rsidR="00DA25E1">
        <w:t>South Devon and Channel Shellfish Association</w:t>
      </w:r>
    </w:p>
    <w:p w14:paraId="037D4E70" w14:textId="77777777" w:rsidR="00895D6F" w:rsidRDefault="00F30CE5" w:rsidP="00895D6F">
      <w:pPr>
        <w:spacing w:after="0"/>
      </w:pPr>
      <w:r w:rsidRPr="00405717">
        <w:rPr>
          <w:b/>
        </w:rPr>
        <w:t>CN</w:t>
      </w:r>
      <w:r>
        <w:t>: Chloe North</w:t>
      </w:r>
      <w:r w:rsidR="00CC3C81">
        <w:tab/>
      </w:r>
      <w:r w:rsidR="00CC3C81">
        <w:tab/>
        <w:t xml:space="preserve">             </w:t>
      </w:r>
      <w:r w:rsidR="00895D6F">
        <w:t>MSC</w:t>
      </w:r>
    </w:p>
    <w:p w14:paraId="7936E2CB" w14:textId="77777777" w:rsidR="00895D6F" w:rsidRDefault="00F30CE5" w:rsidP="00895D6F">
      <w:pPr>
        <w:spacing w:after="0"/>
      </w:pPr>
      <w:r w:rsidRPr="00405717">
        <w:rPr>
          <w:b/>
        </w:rPr>
        <w:t>CP:</w:t>
      </w:r>
      <w:r w:rsidR="00CC3C81">
        <w:t xml:space="preserve"> Claire Pescod</w:t>
      </w:r>
      <w:r w:rsidR="00CC3C81">
        <w:tab/>
      </w:r>
      <w:r w:rsidR="00CC3C81">
        <w:tab/>
        <w:t xml:space="preserve">             </w:t>
      </w:r>
      <w:r w:rsidR="00895D6F">
        <w:t>MSC</w:t>
      </w:r>
    </w:p>
    <w:p w14:paraId="49A78A38" w14:textId="77777777" w:rsidR="002B3123" w:rsidRDefault="002B3123" w:rsidP="002B3123">
      <w:pPr>
        <w:spacing w:after="0"/>
      </w:pPr>
      <w:r w:rsidRPr="002B3123">
        <w:rPr>
          <w:b/>
        </w:rPr>
        <w:t>DH:</w:t>
      </w:r>
      <w:r>
        <w:t xml:space="preserve"> Doug Hoult</w:t>
      </w:r>
      <w:r w:rsidR="009348FA">
        <w:t xml:space="preserve">            </w:t>
      </w:r>
      <w:r w:rsidR="00CC3C81">
        <w:t xml:space="preserve">                               </w:t>
      </w:r>
      <w:r w:rsidR="009348FA">
        <w:t>Isles of Scilly IFCA</w:t>
      </w:r>
    </w:p>
    <w:p w14:paraId="3B6E6594" w14:textId="77777777" w:rsidR="0020379C" w:rsidRDefault="0020379C" w:rsidP="00895D6F">
      <w:pPr>
        <w:spacing w:after="0"/>
      </w:pPr>
      <w:r w:rsidRPr="0020379C">
        <w:rPr>
          <w:b/>
        </w:rPr>
        <w:t>DM</w:t>
      </w:r>
      <w:r>
        <w:t>: David Markham</w:t>
      </w:r>
      <w:r w:rsidR="009348FA">
        <w:t xml:space="preserve">     </w:t>
      </w:r>
      <w:r w:rsidR="00CC3C81">
        <w:t xml:space="preserve">                           </w:t>
      </w:r>
      <w:r w:rsidR="00DA25E1">
        <w:t xml:space="preserve"> </w:t>
      </w:r>
      <w:proofErr w:type="spellStart"/>
      <w:r w:rsidR="00DA25E1">
        <w:t>BlueSeafood</w:t>
      </w:r>
      <w:proofErr w:type="spellEnd"/>
    </w:p>
    <w:p w14:paraId="153BB370" w14:textId="77777777" w:rsidR="002B3123" w:rsidRDefault="002B3123" w:rsidP="00895D6F">
      <w:pPr>
        <w:spacing w:after="0"/>
      </w:pPr>
      <w:r w:rsidRPr="002B3123">
        <w:rPr>
          <w:b/>
        </w:rPr>
        <w:t>ER:</w:t>
      </w:r>
      <w:r>
        <w:t xml:space="preserve"> Emma Rowse</w:t>
      </w:r>
      <w:r w:rsidR="009348FA">
        <w:t xml:space="preserve">                        </w:t>
      </w:r>
      <w:r w:rsidR="00DA25E1">
        <w:t xml:space="preserve">               </w:t>
      </w:r>
      <w:r w:rsidR="00CC3C81">
        <w:t xml:space="preserve"> </w:t>
      </w:r>
      <w:r w:rsidR="00DA25E1">
        <w:t>The Real Cornish Crab Company and Rowse Fishing</w:t>
      </w:r>
      <w:r w:rsidR="009348FA">
        <w:t xml:space="preserve">          </w:t>
      </w:r>
    </w:p>
    <w:p w14:paraId="2E5F8CE8" w14:textId="77777777" w:rsidR="002B3123" w:rsidRDefault="00480C01" w:rsidP="00895D6F">
      <w:pPr>
        <w:spacing w:after="0"/>
      </w:pPr>
      <w:r w:rsidRPr="00480C01">
        <w:rPr>
          <w:b/>
        </w:rPr>
        <w:t>EB:</w:t>
      </w:r>
      <w:r>
        <w:t xml:space="preserve"> Ewan Bell</w:t>
      </w:r>
      <w:r w:rsidR="009348FA">
        <w:t xml:space="preserve">              </w:t>
      </w:r>
      <w:r w:rsidR="00CC3C81">
        <w:t xml:space="preserve">                               </w:t>
      </w:r>
      <w:r w:rsidR="009348FA">
        <w:t xml:space="preserve"> Cefas</w:t>
      </w:r>
    </w:p>
    <w:p w14:paraId="22AD631F" w14:textId="77777777" w:rsidR="00557F0E" w:rsidRDefault="00480C01" w:rsidP="00F97D18">
      <w:pPr>
        <w:spacing w:after="0"/>
      </w:pPr>
      <w:r w:rsidRPr="00480C01">
        <w:rPr>
          <w:b/>
        </w:rPr>
        <w:t>JH</w:t>
      </w:r>
      <w:r>
        <w:t>: Juliette Hatchman</w:t>
      </w:r>
      <w:r w:rsidR="00CC3C81">
        <w:t xml:space="preserve">                               </w:t>
      </w:r>
      <w:r w:rsidR="009348FA">
        <w:t>Macduff</w:t>
      </w:r>
    </w:p>
    <w:p w14:paraId="70C050A2" w14:textId="77777777" w:rsidR="00F97D18" w:rsidRDefault="002B3123" w:rsidP="00F97D18">
      <w:pPr>
        <w:spacing w:after="0"/>
      </w:pPr>
      <w:r w:rsidRPr="002B3123">
        <w:rPr>
          <w:b/>
        </w:rPr>
        <w:t>LZ:</w:t>
      </w:r>
      <w:r w:rsidR="00DA25E1">
        <w:t xml:space="preserve"> Laky Zervudachi   </w:t>
      </w:r>
      <w:r w:rsidR="00CC3C81">
        <w:t xml:space="preserve">                               </w:t>
      </w:r>
      <w:r w:rsidR="00DA25E1">
        <w:t xml:space="preserve"> Direct Seafoods</w:t>
      </w:r>
    </w:p>
    <w:p w14:paraId="1CE255C8" w14:textId="77777777" w:rsidR="000D4A69" w:rsidRDefault="000D4A69" w:rsidP="00F97D18">
      <w:pPr>
        <w:spacing w:after="0"/>
      </w:pPr>
      <w:r w:rsidRPr="000D4A69">
        <w:rPr>
          <w:b/>
        </w:rPr>
        <w:t>MB</w:t>
      </w:r>
      <w:r>
        <w:t xml:space="preserve">: Mark Bell              </w:t>
      </w:r>
      <w:r w:rsidR="00CC3C81">
        <w:t xml:space="preserve">                               </w:t>
      </w:r>
      <w:proofErr w:type="spellStart"/>
      <w:r>
        <w:t>Interfish</w:t>
      </w:r>
      <w:proofErr w:type="spellEnd"/>
    </w:p>
    <w:p w14:paraId="3201A81B" w14:textId="77777777" w:rsidR="001B7263" w:rsidRDefault="002B3123" w:rsidP="00DA25E1">
      <w:pPr>
        <w:tabs>
          <w:tab w:val="left" w:pos="3667"/>
        </w:tabs>
        <w:spacing w:after="0"/>
      </w:pPr>
      <w:r w:rsidRPr="002B3123">
        <w:rPr>
          <w:b/>
        </w:rPr>
        <w:t>MR:</w:t>
      </w:r>
      <w:r>
        <w:t xml:space="preserve"> Mark Rowse</w:t>
      </w:r>
      <w:r w:rsidR="00DA25E1">
        <w:t xml:space="preserve">         </w:t>
      </w:r>
      <w:r w:rsidR="00CC3C81">
        <w:t xml:space="preserve">                              </w:t>
      </w:r>
      <w:r w:rsidR="00DA25E1">
        <w:t xml:space="preserve">The Real Cornish Crab Company and Rowse Fishing </w:t>
      </w:r>
    </w:p>
    <w:p w14:paraId="049AF478" w14:textId="77777777" w:rsidR="002B3123" w:rsidRDefault="001B7263" w:rsidP="00DA25E1">
      <w:pPr>
        <w:tabs>
          <w:tab w:val="left" w:pos="3667"/>
        </w:tabs>
        <w:spacing w:after="0"/>
      </w:pPr>
      <w:r>
        <w:t xml:space="preserve">MV: Mathew </w:t>
      </w:r>
      <w:proofErr w:type="spellStart"/>
      <w:r>
        <w:t>volla</w:t>
      </w:r>
      <w:proofErr w:type="spellEnd"/>
      <w:r>
        <w:t xml:space="preserve">                                      Plymouth University student</w:t>
      </w:r>
      <w:r w:rsidR="00DA25E1">
        <w:t xml:space="preserve">         </w:t>
      </w:r>
    </w:p>
    <w:p w14:paraId="47A15F35" w14:textId="77777777" w:rsidR="00F97D18" w:rsidRDefault="00F30CE5" w:rsidP="00F97D18">
      <w:pPr>
        <w:spacing w:after="0"/>
      </w:pPr>
      <w:r w:rsidRPr="00405717">
        <w:rPr>
          <w:b/>
        </w:rPr>
        <w:t>NR</w:t>
      </w:r>
      <w:r>
        <w:t xml:space="preserve">: </w:t>
      </w:r>
      <w:r w:rsidR="00F97D18">
        <w:t xml:space="preserve">Nathan de Roz                                </w:t>
      </w:r>
      <w:r w:rsidR="00CC3C81">
        <w:t xml:space="preserve">     </w:t>
      </w:r>
      <w:proofErr w:type="spellStart"/>
      <w:r w:rsidR="00F97D18">
        <w:t>Falfish</w:t>
      </w:r>
      <w:proofErr w:type="spellEnd"/>
    </w:p>
    <w:p w14:paraId="14CE5643" w14:textId="77777777" w:rsidR="00E57FDD" w:rsidRDefault="00E57FDD" w:rsidP="00F97D18">
      <w:pPr>
        <w:spacing w:after="0"/>
      </w:pPr>
      <w:r w:rsidRPr="00E57FDD">
        <w:rPr>
          <w:b/>
        </w:rPr>
        <w:t>NP</w:t>
      </w:r>
      <w:r>
        <w:t xml:space="preserve">: </w:t>
      </w:r>
      <w:proofErr w:type="spellStart"/>
      <w:r>
        <w:t>Neval</w:t>
      </w:r>
      <w:proofErr w:type="spellEnd"/>
      <w:r>
        <w:t xml:space="preserve"> Pitman </w:t>
      </w:r>
      <w:r w:rsidR="001B7263">
        <w:t>(c</w:t>
      </w:r>
      <w:r w:rsidR="00ED43FE">
        <w:t>onf call)</w:t>
      </w:r>
    </w:p>
    <w:p w14:paraId="4AD0124B" w14:textId="77777777" w:rsidR="002B3123" w:rsidRDefault="002B3123" w:rsidP="002B3123">
      <w:pPr>
        <w:tabs>
          <w:tab w:val="left" w:pos="2928"/>
        </w:tabs>
        <w:spacing w:after="0"/>
      </w:pPr>
      <w:r w:rsidRPr="007834BF">
        <w:rPr>
          <w:b/>
        </w:rPr>
        <w:t>PB</w:t>
      </w:r>
      <w:r>
        <w:t>: Pia Bateman</w:t>
      </w:r>
      <w:r w:rsidR="00DA25E1">
        <w:t xml:space="preserve">                                           </w:t>
      </w:r>
    </w:p>
    <w:p w14:paraId="2B5AABCD" w14:textId="77777777" w:rsidR="00480C01" w:rsidRDefault="00F30CE5" w:rsidP="00480C01">
      <w:pPr>
        <w:spacing w:after="0"/>
      </w:pPr>
      <w:r w:rsidRPr="00405717">
        <w:rPr>
          <w:b/>
        </w:rPr>
        <w:t>RLH:</w:t>
      </w:r>
      <w:r>
        <w:t xml:space="preserve"> </w:t>
      </w:r>
      <w:r w:rsidR="00895D6F">
        <w:t>Rhiannon</w:t>
      </w:r>
      <w:r>
        <w:t xml:space="preserve"> L</w:t>
      </w:r>
      <w:r w:rsidR="00895D6F">
        <w:t xml:space="preserve"> Holden</w:t>
      </w:r>
      <w:r>
        <w:t xml:space="preserve">                      </w:t>
      </w:r>
      <w:r w:rsidR="00895D6F">
        <w:t xml:space="preserve"> </w:t>
      </w:r>
      <w:r>
        <w:t xml:space="preserve">     </w:t>
      </w:r>
      <w:r w:rsidR="00895D6F">
        <w:t xml:space="preserve"> MSC</w:t>
      </w:r>
    </w:p>
    <w:p w14:paraId="507DA82B" w14:textId="77777777" w:rsidR="00480C01" w:rsidRDefault="00480C01" w:rsidP="00480C01">
      <w:pPr>
        <w:spacing w:after="0"/>
      </w:pPr>
      <w:r w:rsidRPr="00480C01">
        <w:rPr>
          <w:b/>
        </w:rPr>
        <w:t>SC</w:t>
      </w:r>
      <w:r>
        <w:t>: Sarah Clark</w:t>
      </w:r>
      <w:r w:rsidR="00DA25E1">
        <w:t xml:space="preserve">                                              Devon and Severn IFCA</w:t>
      </w:r>
    </w:p>
    <w:p w14:paraId="7FA96B82" w14:textId="77777777" w:rsidR="00895D6F" w:rsidRDefault="00F30CE5" w:rsidP="00480C01">
      <w:pPr>
        <w:spacing w:after="0"/>
      </w:pPr>
      <w:r w:rsidRPr="00405717">
        <w:rPr>
          <w:b/>
        </w:rPr>
        <w:t>TH</w:t>
      </w:r>
      <w:r>
        <w:t xml:space="preserve">: </w:t>
      </w:r>
      <w:r w:rsidR="00BD3C22">
        <w:t xml:space="preserve">Tim Huntington                             </w:t>
      </w:r>
      <w:r>
        <w:t xml:space="preserve">       </w:t>
      </w:r>
      <w:r w:rsidR="00BD3C22">
        <w:t xml:space="preserve"> Poseidon</w:t>
      </w:r>
    </w:p>
    <w:p w14:paraId="218E5E07" w14:textId="77777777" w:rsidR="00D4284B" w:rsidRDefault="002B3123" w:rsidP="00480C01">
      <w:pPr>
        <w:spacing w:after="0"/>
      </w:pPr>
      <w:r w:rsidRPr="002B3123">
        <w:rPr>
          <w:b/>
        </w:rPr>
        <w:t>WH:</w:t>
      </w:r>
      <w:r>
        <w:t xml:space="preserve"> William Harvey</w:t>
      </w:r>
      <w:r w:rsidR="00DA25E1">
        <w:t xml:space="preserve"> </w:t>
      </w:r>
      <w:proofErr w:type="gramStart"/>
      <w:r w:rsidR="00DA25E1">
        <w:t xml:space="preserve">   </w:t>
      </w:r>
      <w:r w:rsidR="006B5C2E">
        <w:t>(</w:t>
      </w:r>
      <w:proofErr w:type="gramEnd"/>
      <w:r w:rsidR="006B5C2E">
        <w:t>conf call)</w:t>
      </w:r>
      <w:r w:rsidR="00DA25E1">
        <w:t xml:space="preserve">               W Harvey and Sons</w:t>
      </w:r>
    </w:p>
    <w:p w14:paraId="6DB9F97F" w14:textId="77777777" w:rsidR="00A07DDC" w:rsidRDefault="00A07DDC" w:rsidP="00480C01">
      <w:pPr>
        <w:spacing w:after="0"/>
      </w:pPr>
      <w:r w:rsidRPr="00A07DDC">
        <w:rPr>
          <w:b/>
        </w:rPr>
        <w:t>VG:</w:t>
      </w:r>
      <w:r>
        <w:t xml:space="preserve"> Vicky </w:t>
      </w:r>
      <w:proofErr w:type="spellStart"/>
      <w:r>
        <w:t>Gravestock</w:t>
      </w:r>
      <w:proofErr w:type="spellEnd"/>
      <w:r>
        <w:t xml:space="preserve"> (conf </w:t>
      </w:r>
      <w:proofErr w:type="gramStart"/>
      <w:r>
        <w:t xml:space="preserve">call)   </w:t>
      </w:r>
      <w:proofErr w:type="gramEnd"/>
      <w:r>
        <w:t xml:space="preserve">             </w:t>
      </w:r>
      <w:r w:rsidR="00002CBB">
        <w:t>Southern IFCA</w:t>
      </w:r>
    </w:p>
    <w:p w14:paraId="12A57DDE" w14:textId="77777777" w:rsidR="00BD3C22" w:rsidRDefault="00BD3C22" w:rsidP="00895D6F"/>
    <w:p w14:paraId="71DA6385" w14:textId="77777777" w:rsidR="00BD3C22" w:rsidRDefault="00BD3C22" w:rsidP="00895D6F">
      <w:r>
        <w:t>Apologies:</w:t>
      </w:r>
    </w:p>
    <w:p w14:paraId="6228D628" w14:textId="77777777" w:rsidR="002B3123" w:rsidRDefault="002B3123" w:rsidP="00BD3C22">
      <w:pPr>
        <w:tabs>
          <w:tab w:val="left" w:pos="2928"/>
        </w:tabs>
        <w:spacing w:after="0"/>
        <w:rPr>
          <w:b/>
        </w:rPr>
      </w:pPr>
      <w:r w:rsidRPr="00405717">
        <w:rPr>
          <w:b/>
        </w:rPr>
        <w:t>MW</w:t>
      </w:r>
      <w:r>
        <w:t xml:space="preserve">: Mark Webber     </w:t>
      </w:r>
      <w:r w:rsidR="00CC3C81">
        <w:t xml:space="preserve">                             </w:t>
      </w:r>
      <w:proofErr w:type="spellStart"/>
      <w:r>
        <w:t>OceanFish</w:t>
      </w:r>
      <w:proofErr w:type="spellEnd"/>
      <w:r w:rsidRPr="00405717">
        <w:rPr>
          <w:b/>
        </w:rPr>
        <w:t xml:space="preserve"> </w:t>
      </w:r>
    </w:p>
    <w:p w14:paraId="53ACABA6" w14:textId="77777777" w:rsidR="00BD3C22" w:rsidRDefault="00F30CE5" w:rsidP="00BD3C22">
      <w:pPr>
        <w:tabs>
          <w:tab w:val="left" w:pos="2928"/>
        </w:tabs>
        <w:spacing w:after="0"/>
      </w:pPr>
      <w:r w:rsidRPr="00405717">
        <w:rPr>
          <w:b/>
        </w:rPr>
        <w:t>GC</w:t>
      </w:r>
      <w:r>
        <w:t xml:space="preserve">: </w:t>
      </w:r>
      <w:r w:rsidR="00BD3C22">
        <w:t xml:space="preserve">Gus Caslake                                    </w:t>
      </w:r>
      <w:r>
        <w:t xml:space="preserve"> </w:t>
      </w:r>
      <w:r w:rsidR="00CC3C81">
        <w:t xml:space="preserve">  </w:t>
      </w:r>
      <w:r w:rsidR="00BD3C22">
        <w:t xml:space="preserve"> Seafish</w:t>
      </w:r>
    </w:p>
    <w:p w14:paraId="2241E775" w14:textId="77777777" w:rsidR="00552560" w:rsidRDefault="00552560" w:rsidP="00BD3C22">
      <w:pPr>
        <w:tabs>
          <w:tab w:val="left" w:pos="2928"/>
        </w:tabs>
        <w:spacing w:after="0"/>
      </w:pPr>
      <w:r w:rsidRPr="007834BF">
        <w:rPr>
          <w:b/>
        </w:rPr>
        <w:t>EB</w:t>
      </w:r>
      <w:r>
        <w:t>: Estelle Brennan</w:t>
      </w:r>
      <w:r w:rsidR="00DA25E1">
        <w:t xml:space="preserve">                </w:t>
      </w:r>
      <w:r w:rsidR="006B5C2E">
        <w:t xml:space="preserve">                  Lyons</w:t>
      </w:r>
    </w:p>
    <w:p w14:paraId="55593969" w14:textId="77777777" w:rsidR="00552560" w:rsidRDefault="00552560" w:rsidP="00BD3C22">
      <w:pPr>
        <w:tabs>
          <w:tab w:val="left" w:pos="2928"/>
        </w:tabs>
        <w:spacing w:after="0"/>
      </w:pPr>
      <w:r w:rsidRPr="007834BF">
        <w:rPr>
          <w:b/>
        </w:rPr>
        <w:t>MW:</w:t>
      </w:r>
      <w:r>
        <w:t xml:space="preserve"> Mark Webber</w:t>
      </w:r>
      <w:r w:rsidR="00DA25E1">
        <w:t xml:space="preserve">                             </w:t>
      </w:r>
      <w:r w:rsidR="006B5C2E">
        <w:t xml:space="preserve">     </w:t>
      </w:r>
    </w:p>
    <w:p w14:paraId="5AFC5D0A" w14:textId="77777777" w:rsidR="002B3123" w:rsidRDefault="002B3123" w:rsidP="00BD3C22">
      <w:pPr>
        <w:tabs>
          <w:tab w:val="left" w:pos="2928"/>
        </w:tabs>
        <w:spacing w:after="0"/>
      </w:pPr>
      <w:r w:rsidRPr="007834BF">
        <w:rPr>
          <w:b/>
        </w:rPr>
        <w:t>RM</w:t>
      </w:r>
      <w:r>
        <w:t>: Robin Masefield</w:t>
      </w:r>
      <w:r w:rsidR="00DA25E1">
        <w:t xml:space="preserve">                       </w:t>
      </w:r>
      <w:r w:rsidR="00CC3C81">
        <w:t xml:space="preserve">       </w:t>
      </w:r>
      <w:r w:rsidR="00DA25E1">
        <w:t xml:space="preserve"> Cefas</w:t>
      </w:r>
    </w:p>
    <w:p w14:paraId="1E8A380E" w14:textId="77777777" w:rsidR="002B3123" w:rsidRDefault="002B3123" w:rsidP="00BD3C22">
      <w:pPr>
        <w:tabs>
          <w:tab w:val="left" w:pos="2928"/>
        </w:tabs>
        <w:spacing w:after="0"/>
      </w:pPr>
      <w:r w:rsidRPr="007834BF">
        <w:rPr>
          <w:b/>
        </w:rPr>
        <w:t>TB</w:t>
      </w:r>
      <w:r>
        <w:t>: Trevor Bartlett</w:t>
      </w:r>
      <w:r w:rsidR="00DA25E1">
        <w:t xml:space="preserve">                          </w:t>
      </w:r>
      <w:r w:rsidR="00CC3C81">
        <w:t xml:space="preserve">       </w:t>
      </w:r>
      <w:r w:rsidR="00DA25E1">
        <w:t xml:space="preserve">   </w:t>
      </w:r>
      <w:proofErr w:type="spellStart"/>
      <w:r w:rsidR="00DA25E1">
        <w:t>BlueSeafood</w:t>
      </w:r>
      <w:proofErr w:type="spellEnd"/>
    </w:p>
    <w:p w14:paraId="37952862" w14:textId="77777777" w:rsidR="00552560" w:rsidRDefault="00552560" w:rsidP="00BD3C22">
      <w:pPr>
        <w:tabs>
          <w:tab w:val="left" w:pos="2928"/>
        </w:tabs>
        <w:spacing w:after="0"/>
      </w:pPr>
      <w:r w:rsidRPr="007834BF">
        <w:rPr>
          <w:b/>
        </w:rPr>
        <w:t>SP</w:t>
      </w:r>
      <w:r>
        <w:t>: Simon Pengelly</w:t>
      </w:r>
      <w:r w:rsidR="00DA25E1">
        <w:t xml:space="preserve">                            </w:t>
      </w:r>
      <w:r w:rsidR="00CC3C81">
        <w:t xml:space="preserve">       </w:t>
      </w:r>
      <w:r w:rsidR="00DA25E1">
        <w:t>Southern IFCA</w:t>
      </w:r>
    </w:p>
    <w:p w14:paraId="703B1363" w14:textId="77777777" w:rsidR="00552560" w:rsidRDefault="00552560" w:rsidP="00BD3C22"/>
    <w:p w14:paraId="2563AA5D" w14:textId="77777777" w:rsidR="00480C01" w:rsidRDefault="00480C01" w:rsidP="00BD3C22"/>
    <w:p w14:paraId="7B8B6CC0" w14:textId="77777777" w:rsidR="00114041" w:rsidRDefault="00114041" w:rsidP="00BD3C22"/>
    <w:p w14:paraId="2ED80015" w14:textId="77777777" w:rsidR="00114041" w:rsidRDefault="00114041" w:rsidP="00BD3C22"/>
    <w:p w14:paraId="2F87E2B2" w14:textId="77777777" w:rsidR="00114041" w:rsidRDefault="00114041" w:rsidP="00BD3C22"/>
    <w:p w14:paraId="0B10A1EE" w14:textId="77777777" w:rsidR="00114041" w:rsidRDefault="00114041" w:rsidP="00BD3C22"/>
    <w:p w14:paraId="1820E415" w14:textId="77777777" w:rsidR="00114041" w:rsidRDefault="00DA6F1A" w:rsidP="00114041">
      <w:pPr>
        <w:pStyle w:val="Subtitle"/>
        <w:numPr>
          <w:ilvl w:val="0"/>
          <w:numId w:val="0"/>
        </w:numPr>
      </w:pPr>
      <w:r>
        <w:t>Minutes &amp; Action Points</w:t>
      </w:r>
    </w:p>
    <w:p w14:paraId="40DAAB15" w14:textId="77777777" w:rsidR="00114041" w:rsidRPr="00114041" w:rsidRDefault="00114041" w:rsidP="00114041"/>
    <w:tbl>
      <w:tblPr>
        <w:tblStyle w:val="TableGrid"/>
        <w:tblW w:w="0" w:type="auto"/>
        <w:tblLook w:val="04A0" w:firstRow="1" w:lastRow="0" w:firstColumn="1" w:lastColumn="0" w:noHBand="0" w:noVBand="1"/>
      </w:tblPr>
      <w:tblGrid>
        <w:gridCol w:w="1042"/>
        <w:gridCol w:w="757"/>
        <w:gridCol w:w="4355"/>
        <w:gridCol w:w="2862"/>
      </w:tblGrid>
      <w:tr w:rsidR="00C72F21" w14:paraId="5F7EFC86" w14:textId="77777777" w:rsidTr="00A07D3C">
        <w:tc>
          <w:tcPr>
            <w:tcW w:w="0" w:type="auto"/>
          </w:tcPr>
          <w:p w14:paraId="1FE219F9" w14:textId="77777777" w:rsidR="007834BF" w:rsidRDefault="007834BF" w:rsidP="00A07D3C">
            <w:pPr>
              <w:rPr>
                <w:rFonts w:eastAsia="Times New Roman" w:cstheme="minorHAnsi"/>
                <w:color w:val="222222"/>
                <w:lang w:eastAsia="en-GB"/>
              </w:rPr>
            </w:pPr>
            <w:bookmarkStart w:id="1" w:name="_Hlk499914049"/>
            <w:r>
              <w:rPr>
                <w:rFonts w:ascii="Calibri" w:eastAsia="Times New Roman" w:hAnsi="Calibri" w:cs="Times New Roman"/>
                <w:color w:val="5A5A5A"/>
                <w:spacing w:val="15"/>
              </w:rPr>
              <w:t>N</w:t>
            </w:r>
            <w:r w:rsidRPr="00C3435C">
              <w:rPr>
                <w:rFonts w:ascii="Calibri" w:eastAsia="Times New Roman" w:hAnsi="Calibri" w:cs="Times New Roman"/>
                <w:color w:val="5A5A5A"/>
                <w:spacing w:val="15"/>
              </w:rPr>
              <w:t>umber</w:t>
            </w:r>
          </w:p>
        </w:tc>
        <w:tc>
          <w:tcPr>
            <w:tcW w:w="0" w:type="auto"/>
          </w:tcPr>
          <w:p w14:paraId="400B3B07" w14:textId="77777777" w:rsidR="007834BF" w:rsidRDefault="007834BF" w:rsidP="00A07D3C">
            <w:pPr>
              <w:rPr>
                <w:rFonts w:eastAsia="Times New Roman" w:cstheme="minorHAnsi"/>
                <w:color w:val="222222"/>
                <w:lang w:eastAsia="en-GB"/>
              </w:rPr>
            </w:pPr>
            <w:r>
              <w:rPr>
                <w:rFonts w:ascii="Calibri" w:eastAsia="Times New Roman" w:hAnsi="Calibri" w:cs="Times New Roman"/>
                <w:color w:val="5A5A5A"/>
                <w:spacing w:val="15"/>
              </w:rPr>
              <w:t>Lead</w:t>
            </w:r>
          </w:p>
        </w:tc>
        <w:tc>
          <w:tcPr>
            <w:tcW w:w="0" w:type="auto"/>
          </w:tcPr>
          <w:p w14:paraId="09E43FA8" w14:textId="77777777" w:rsidR="007834BF" w:rsidRDefault="007834BF" w:rsidP="00A07D3C">
            <w:pPr>
              <w:rPr>
                <w:rFonts w:eastAsia="Times New Roman" w:cstheme="minorHAnsi"/>
                <w:color w:val="222222"/>
                <w:lang w:eastAsia="en-GB"/>
              </w:rPr>
            </w:pPr>
            <w:r w:rsidRPr="00C3435C">
              <w:rPr>
                <w:rFonts w:ascii="Calibri" w:eastAsia="Times New Roman" w:hAnsi="Calibri" w:cs="Times New Roman"/>
                <w:color w:val="5A5A5A"/>
                <w:spacing w:val="15"/>
              </w:rPr>
              <w:t xml:space="preserve">Action </w:t>
            </w:r>
          </w:p>
        </w:tc>
        <w:tc>
          <w:tcPr>
            <w:tcW w:w="0" w:type="auto"/>
          </w:tcPr>
          <w:p w14:paraId="146AC7C8" w14:textId="77777777" w:rsidR="007834BF" w:rsidRDefault="007834BF" w:rsidP="00A07D3C">
            <w:pPr>
              <w:rPr>
                <w:rFonts w:eastAsia="Times New Roman" w:cstheme="minorHAnsi"/>
                <w:color w:val="222222"/>
                <w:lang w:eastAsia="en-GB"/>
              </w:rPr>
            </w:pPr>
            <w:r w:rsidRPr="00C3435C">
              <w:rPr>
                <w:rFonts w:ascii="Calibri" w:eastAsia="Times New Roman" w:hAnsi="Calibri" w:cs="Times New Roman"/>
                <w:color w:val="5A5A5A"/>
                <w:spacing w:val="15"/>
              </w:rPr>
              <w:t>Status</w:t>
            </w:r>
          </w:p>
        </w:tc>
      </w:tr>
      <w:tr w:rsidR="00C72F21" w14:paraId="7B4288BE" w14:textId="77777777" w:rsidTr="00A07D3C">
        <w:tc>
          <w:tcPr>
            <w:tcW w:w="0" w:type="auto"/>
          </w:tcPr>
          <w:p w14:paraId="25AA9BB7" w14:textId="77777777" w:rsidR="007834BF" w:rsidRDefault="007834BF" w:rsidP="00A07D3C">
            <w:pPr>
              <w:rPr>
                <w:rFonts w:eastAsia="Times New Roman" w:cstheme="minorHAnsi"/>
                <w:color w:val="222222"/>
                <w:lang w:eastAsia="en-GB"/>
              </w:rPr>
            </w:pPr>
            <w:r>
              <w:t>1</w:t>
            </w:r>
          </w:p>
        </w:tc>
        <w:tc>
          <w:tcPr>
            <w:tcW w:w="0" w:type="auto"/>
          </w:tcPr>
          <w:p w14:paraId="1D2478B3"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RM</w:t>
            </w:r>
          </w:p>
        </w:tc>
        <w:tc>
          <w:tcPr>
            <w:tcW w:w="0" w:type="auto"/>
          </w:tcPr>
          <w:p w14:paraId="1B372DDE"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get the official quote from Cefas for the Principle 1 Harvest Control Rule modelling work.</w:t>
            </w:r>
          </w:p>
        </w:tc>
        <w:tc>
          <w:tcPr>
            <w:tcW w:w="0" w:type="auto"/>
          </w:tcPr>
          <w:p w14:paraId="2EE75206"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Completed- see action 1</w:t>
            </w:r>
          </w:p>
        </w:tc>
      </w:tr>
      <w:tr w:rsidR="00C72F21" w14:paraId="2039466E" w14:textId="77777777" w:rsidTr="00A07D3C">
        <w:tc>
          <w:tcPr>
            <w:tcW w:w="0" w:type="auto"/>
          </w:tcPr>
          <w:p w14:paraId="4284D5B0" w14:textId="77777777" w:rsidR="007834BF" w:rsidRDefault="007834BF" w:rsidP="00A07D3C">
            <w:pPr>
              <w:rPr>
                <w:rFonts w:eastAsia="Times New Roman" w:cstheme="minorHAnsi"/>
                <w:color w:val="222222"/>
                <w:lang w:eastAsia="en-GB"/>
              </w:rPr>
            </w:pPr>
            <w:r>
              <w:t>2</w:t>
            </w:r>
          </w:p>
        </w:tc>
        <w:tc>
          <w:tcPr>
            <w:tcW w:w="0" w:type="auto"/>
          </w:tcPr>
          <w:p w14:paraId="7D0693BB"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CN</w:t>
            </w:r>
          </w:p>
        </w:tc>
        <w:tc>
          <w:tcPr>
            <w:tcW w:w="0" w:type="auto"/>
          </w:tcPr>
          <w:p w14:paraId="005E6220"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 xml:space="preserve">write tender and get quotes from other consultancies, then </w:t>
            </w:r>
            <w:proofErr w:type="gramStart"/>
            <w:r w:rsidRPr="006B23C0">
              <w:rPr>
                <w:rFonts w:eastAsia="Times New Roman" w:cstheme="minorHAnsi"/>
                <w:color w:val="222222"/>
                <w:lang w:eastAsia="en-GB"/>
              </w:rPr>
              <w:t>look into</w:t>
            </w:r>
            <w:proofErr w:type="gramEnd"/>
            <w:r w:rsidRPr="006B23C0">
              <w:rPr>
                <w:rFonts w:eastAsia="Times New Roman" w:cstheme="minorHAnsi"/>
                <w:color w:val="222222"/>
                <w:lang w:eastAsia="en-GB"/>
              </w:rPr>
              <w:t xml:space="preserve"> funding.</w:t>
            </w:r>
          </w:p>
        </w:tc>
        <w:tc>
          <w:tcPr>
            <w:tcW w:w="0" w:type="auto"/>
          </w:tcPr>
          <w:p w14:paraId="3FE71C66"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Completed- see action 1</w:t>
            </w:r>
          </w:p>
        </w:tc>
      </w:tr>
      <w:tr w:rsidR="00C72F21" w14:paraId="107E296E" w14:textId="77777777" w:rsidTr="00A07D3C">
        <w:tc>
          <w:tcPr>
            <w:tcW w:w="0" w:type="auto"/>
          </w:tcPr>
          <w:p w14:paraId="504FB5DD" w14:textId="77777777" w:rsidR="007834BF" w:rsidRDefault="007834BF" w:rsidP="00A07D3C">
            <w:pPr>
              <w:rPr>
                <w:rFonts w:eastAsia="Times New Roman" w:cstheme="minorHAnsi"/>
                <w:color w:val="222222"/>
                <w:lang w:eastAsia="en-GB"/>
              </w:rPr>
            </w:pPr>
            <w:r>
              <w:t>3</w:t>
            </w:r>
          </w:p>
        </w:tc>
        <w:tc>
          <w:tcPr>
            <w:tcW w:w="0" w:type="auto"/>
          </w:tcPr>
          <w:p w14:paraId="1D00B934"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AG</w:t>
            </w:r>
          </w:p>
        </w:tc>
        <w:tc>
          <w:tcPr>
            <w:tcW w:w="0" w:type="auto"/>
          </w:tcPr>
          <w:p w14:paraId="3FCDB22B"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seek verification from the relevant people within Lyons, as to whether they could receive and administer the funding on behalf of the Steering Group.</w:t>
            </w:r>
          </w:p>
        </w:tc>
        <w:tc>
          <w:tcPr>
            <w:tcW w:w="0" w:type="auto"/>
          </w:tcPr>
          <w:p w14:paraId="5138F0E4"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Completed- unable to take funding, need to talk about that.</w:t>
            </w:r>
          </w:p>
        </w:tc>
      </w:tr>
      <w:tr w:rsidR="00C72F21" w14:paraId="1C34D717" w14:textId="77777777" w:rsidTr="00A07D3C">
        <w:tc>
          <w:tcPr>
            <w:tcW w:w="0" w:type="auto"/>
          </w:tcPr>
          <w:p w14:paraId="53082931" w14:textId="77777777" w:rsidR="007834BF" w:rsidRDefault="007834BF" w:rsidP="00A07D3C">
            <w:pPr>
              <w:rPr>
                <w:rFonts w:eastAsia="Times New Roman" w:cstheme="minorHAnsi"/>
                <w:color w:val="222222"/>
                <w:lang w:eastAsia="en-GB"/>
              </w:rPr>
            </w:pPr>
            <w:r>
              <w:t>4</w:t>
            </w:r>
          </w:p>
        </w:tc>
        <w:tc>
          <w:tcPr>
            <w:tcW w:w="0" w:type="auto"/>
          </w:tcPr>
          <w:p w14:paraId="7B211A88"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BB</w:t>
            </w:r>
          </w:p>
        </w:tc>
        <w:tc>
          <w:tcPr>
            <w:tcW w:w="0" w:type="auto"/>
          </w:tcPr>
          <w:p w14:paraId="4003DC86"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consider consultations and this project, and provide some information to the group about how best to proceed.</w:t>
            </w:r>
          </w:p>
        </w:tc>
        <w:tc>
          <w:tcPr>
            <w:tcW w:w="0" w:type="auto"/>
          </w:tcPr>
          <w:p w14:paraId="6F2FEA1A"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 xml:space="preserve">Completed Bill sent document now on </w:t>
            </w:r>
            <w:proofErr w:type="spellStart"/>
            <w:r>
              <w:rPr>
                <w:rFonts w:eastAsia="Times New Roman" w:cstheme="minorHAnsi"/>
                <w:color w:val="222222"/>
                <w:lang w:eastAsia="en-GB"/>
              </w:rPr>
              <w:t>dropbox</w:t>
            </w:r>
            <w:proofErr w:type="spellEnd"/>
            <w:r>
              <w:rPr>
                <w:rFonts w:eastAsia="Times New Roman" w:cstheme="minorHAnsi"/>
                <w:color w:val="222222"/>
                <w:lang w:eastAsia="en-GB"/>
              </w:rPr>
              <w:t>, talk about this in principle 3</w:t>
            </w:r>
          </w:p>
        </w:tc>
      </w:tr>
      <w:tr w:rsidR="00C72F21" w14:paraId="7A423E18" w14:textId="77777777" w:rsidTr="00A07D3C">
        <w:tc>
          <w:tcPr>
            <w:tcW w:w="0" w:type="auto"/>
          </w:tcPr>
          <w:p w14:paraId="322C59B5" w14:textId="77777777" w:rsidR="007834BF" w:rsidRDefault="007834BF" w:rsidP="00A07D3C">
            <w:pPr>
              <w:rPr>
                <w:rFonts w:eastAsia="Times New Roman" w:cstheme="minorHAnsi"/>
                <w:color w:val="222222"/>
                <w:lang w:eastAsia="en-GB"/>
              </w:rPr>
            </w:pPr>
            <w:r>
              <w:t>5</w:t>
            </w:r>
          </w:p>
        </w:tc>
        <w:tc>
          <w:tcPr>
            <w:tcW w:w="0" w:type="auto"/>
          </w:tcPr>
          <w:p w14:paraId="6A7A521D"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TH</w:t>
            </w:r>
          </w:p>
        </w:tc>
        <w:tc>
          <w:tcPr>
            <w:tcW w:w="0" w:type="auto"/>
          </w:tcPr>
          <w:p w14:paraId="71AD08CF"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send Gus a GGI best practice to build in to the review.</w:t>
            </w:r>
          </w:p>
        </w:tc>
        <w:tc>
          <w:tcPr>
            <w:tcW w:w="0" w:type="auto"/>
          </w:tcPr>
          <w:p w14:paraId="1637EB15"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Completed: Tim has done that, thank you</w:t>
            </w:r>
          </w:p>
        </w:tc>
      </w:tr>
      <w:tr w:rsidR="00C72F21" w14:paraId="51C542FF" w14:textId="77777777" w:rsidTr="00A07D3C">
        <w:tc>
          <w:tcPr>
            <w:tcW w:w="0" w:type="auto"/>
          </w:tcPr>
          <w:p w14:paraId="5A552B22" w14:textId="77777777" w:rsidR="007834BF" w:rsidRDefault="007834BF" w:rsidP="00A07D3C">
            <w:pPr>
              <w:rPr>
                <w:rFonts w:eastAsia="Times New Roman" w:cstheme="minorHAnsi"/>
                <w:color w:val="222222"/>
                <w:lang w:eastAsia="en-GB"/>
              </w:rPr>
            </w:pPr>
            <w:r>
              <w:t>6</w:t>
            </w:r>
          </w:p>
        </w:tc>
        <w:tc>
          <w:tcPr>
            <w:tcW w:w="0" w:type="auto"/>
          </w:tcPr>
          <w:p w14:paraId="1064A07B"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CN</w:t>
            </w:r>
          </w:p>
        </w:tc>
        <w:tc>
          <w:tcPr>
            <w:tcW w:w="0" w:type="auto"/>
          </w:tcPr>
          <w:p w14:paraId="7F6D3C16"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explore possibility of MSC involvement in the Masters student via the Science</w:t>
            </w:r>
          </w:p>
        </w:tc>
        <w:tc>
          <w:tcPr>
            <w:tcW w:w="0" w:type="auto"/>
          </w:tcPr>
          <w:p w14:paraId="1CA71B0B"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 xml:space="preserve">Completed: and </w:t>
            </w:r>
            <w:proofErr w:type="gramStart"/>
            <w:r>
              <w:rPr>
                <w:rFonts w:eastAsia="Times New Roman" w:cstheme="minorHAnsi"/>
                <w:color w:val="222222"/>
                <w:lang w:eastAsia="en-GB"/>
              </w:rPr>
              <w:t>masters</w:t>
            </w:r>
            <w:proofErr w:type="gramEnd"/>
            <w:r>
              <w:rPr>
                <w:rFonts w:eastAsia="Times New Roman" w:cstheme="minorHAnsi"/>
                <w:color w:val="222222"/>
                <w:lang w:eastAsia="en-GB"/>
              </w:rPr>
              <w:t xml:space="preserve"> student is in the room and catch composition data available</w:t>
            </w:r>
          </w:p>
        </w:tc>
      </w:tr>
      <w:tr w:rsidR="00C72F21" w14:paraId="3341CDE8" w14:textId="77777777" w:rsidTr="00A07D3C">
        <w:tc>
          <w:tcPr>
            <w:tcW w:w="0" w:type="auto"/>
          </w:tcPr>
          <w:p w14:paraId="17A80DDA" w14:textId="77777777" w:rsidR="007834BF" w:rsidRDefault="007834BF" w:rsidP="00A07D3C">
            <w:pPr>
              <w:rPr>
                <w:rFonts w:eastAsia="Times New Roman" w:cstheme="minorHAnsi"/>
                <w:color w:val="222222"/>
                <w:lang w:eastAsia="en-GB"/>
              </w:rPr>
            </w:pPr>
            <w:r>
              <w:t>7</w:t>
            </w:r>
          </w:p>
        </w:tc>
        <w:tc>
          <w:tcPr>
            <w:tcW w:w="0" w:type="auto"/>
          </w:tcPr>
          <w:p w14:paraId="2528162D"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CN &amp; SC</w:t>
            </w:r>
          </w:p>
        </w:tc>
        <w:tc>
          <w:tcPr>
            <w:tcW w:w="0" w:type="auto"/>
          </w:tcPr>
          <w:p w14:paraId="0DE775BF"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progress the masters project proposal to send to Plymouth</w:t>
            </w:r>
          </w:p>
        </w:tc>
        <w:tc>
          <w:tcPr>
            <w:tcW w:w="0" w:type="auto"/>
          </w:tcPr>
          <w:p w14:paraId="039CD91D"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Completed</w:t>
            </w:r>
          </w:p>
        </w:tc>
      </w:tr>
      <w:tr w:rsidR="00C72F21" w14:paraId="2451A76C" w14:textId="77777777" w:rsidTr="00A07D3C">
        <w:tc>
          <w:tcPr>
            <w:tcW w:w="0" w:type="auto"/>
          </w:tcPr>
          <w:p w14:paraId="7E8502BC" w14:textId="77777777" w:rsidR="007834BF" w:rsidRDefault="007834BF" w:rsidP="00A07D3C">
            <w:pPr>
              <w:rPr>
                <w:rFonts w:eastAsia="Times New Roman" w:cstheme="minorHAnsi"/>
                <w:color w:val="222222"/>
                <w:lang w:eastAsia="en-GB"/>
              </w:rPr>
            </w:pPr>
            <w:r>
              <w:t>8</w:t>
            </w:r>
          </w:p>
        </w:tc>
        <w:tc>
          <w:tcPr>
            <w:tcW w:w="0" w:type="auto"/>
          </w:tcPr>
          <w:p w14:paraId="4FC6F51C" w14:textId="77777777" w:rsidR="007834BF" w:rsidRDefault="007834BF" w:rsidP="00A07D3C">
            <w:pPr>
              <w:rPr>
                <w:rFonts w:eastAsia="Times New Roman" w:cstheme="minorHAnsi"/>
                <w:color w:val="222222"/>
                <w:lang w:eastAsia="en-GB"/>
              </w:rPr>
            </w:pPr>
            <w:r>
              <w:rPr>
                <w:rFonts w:eastAsia="Times New Roman" w:cstheme="minorHAnsi"/>
                <w:color w:val="222222"/>
                <w:lang w:eastAsia="en-GB"/>
              </w:rPr>
              <w:t>SC</w:t>
            </w:r>
          </w:p>
        </w:tc>
        <w:tc>
          <w:tcPr>
            <w:tcW w:w="0" w:type="auto"/>
          </w:tcPr>
          <w:p w14:paraId="1EB6151B" w14:textId="77777777" w:rsidR="007834BF" w:rsidRPr="006B23C0" w:rsidRDefault="007834BF" w:rsidP="00A07D3C">
            <w:pPr>
              <w:rPr>
                <w:rFonts w:eastAsia="Times New Roman" w:cstheme="minorHAnsi"/>
                <w:color w:val="222222"/>
                <w:lang w:eastAsia="en-GB"/>
              </w:rPr>
            </w:pPr>
            <w:r w:rsidRPr="006B23C0">
              <w:rPr>
                <w:rFonts w:eastAsia="Times New Roman" w:cstheme="minorHAnsi"/>
                <w:color w:val="222222"/>
                <w:lang w:eastAsia="en-GB"/>
              </w:rPr>
              <w:t>to seek permission to use the IPA and IoM catch composition data</w:t>
            </w:r>
          </w:p>
        </w:tc>
        <w:tc>
          <w:tcPr>
            <w:tcW w:w="0" w:type="auto"/>
          </w:tcPr>
          <w:p w14:paraId="4A546FCB" w14:textId="77777777" w:rsidR="007834BF" w:rsidRDefault="00C72F21" w:rsidP="00A07D3C">
            <w:pPr>
              <w:rPr>
                <w:rFonts w:eastAsia="Times New Roman" w:cstheme="minorHAnsi"/>
                <w:color w:val="222222"/>
                <w:lang w:eastAsia="en-GB"/>
              </w:rPr>
            </w:pPr>
            <w:r>
              <w:rPr>
                <w:rFonts w:eastAsia="Times New Roman" w:cstheme="minorHAnsi"/>
                <w:color w:val="222222"/>
                <w:lang w:eastAsia="en-GB"/>
              </w:rPr>
              <w:t>Completed</w:t>
            </w:r>
          </w:p>
        </w:tc>
      </w:tr>
      <w:bookmarkEnd w:id="1"/>
    </w:tbl>
    <w:p w14:paraId="6B90AA8E" w14:textId="77777777" w:rsidR="00677E4E" w:rsidRDefault="00677E4E" w:rsidP="00677E4E"/>
    <w:p w14:paraId="27EBFF00" w14:textId="77777777" w:rsidR="00C72F21" w:rsidRDefault="00C72F21" w:rsidP="00677E4E">
      <w:r>
        <w:t xml:space="preserve">CP: Any comments on the minutes? Will put these up on the </w:t>
      </w:r>
      <w:proofErr w:type="spellStart"/>
      <w:r>
        <w:t>seafish</w:t>
      </w:r>
      <w:proofErr w:type="spellEnd"/>
      <w:r>
        <w:t xml:space="preserve"> website under PUKFI. Credible </w:t>
      </w:r>
      <w:proofErr w:type="spellStart"/>
      <w:r>
        <w:t>Fip</w:t>
      </w:r>
      <w:proofErr w:type="spellEnd"/>
      <w:r>
        <w:t xml:space="preserve">= full transparency. </w:t>
      </w:r>
    </w:p>
    <w:p w14:paraId="23A26EC1" w14:textId="77777777" w:rsidR="00C72F21" w:rsidRDefault="00C72F21" w:rsidP="00677E4E">
      <w:r>
        <w:t>CN: Everyone has completed their meeting actions so thank you.</w:t>
      </w:r>
    </w:p>
    <w:p w14:paraId="297FAE18" w14:textId="77777777" w:rsidR="008F4EFE" w:rsidRDefault="008F4EFE" w:rsidP="008F4EFE">
      <w:pPr>
        <w:pStyle w:val="Subtitle"/>
      </w:pPr>
      <w:r>
        <w:t>Update on Project</w:t>
      </w:r>
    </w:p>
    <w:p w14:paraId="2246893D" w14:textId="77777777" w:rsidR="00C72F21" w:rsidRDefault="00C72F21" w:rsidP="00677E4E">
      <w:r>
        <w:t xml:space="preserve">CP: PUKFI S2- replicate model SW Irish coast </w:t>
      </w:r>
      <w:proofErr w:type="spellStart"/>
      <w:r>
        <w:t>nephrops</w:t>
      </w:r>
      <w:proofErr w:type="spellEnd"/>
      <w:r>
        <w:t xml:space="preserve">, scallops. Stage 2 is up and running, doing outreach and gaining steering group membership. Edinburgh for the Brexit and </w:t>
      </w:r>
      <w:r w:rsidR="00530F29">
        <w:t>Scotland’s</w:t>
      </w:r>
      <w:r>
        <w:t xml:space="preserve"> economy, let us know if there is anyone to get in contact with?  New funders Scottish White Fish, seafood Ecosse, Scottish seafood association. Drive improvements and maybe get to certification stage.</w:t>
      </w:r>
    </w:p>
    <w:p w14:paraId="070BBDAF" w14:textId="77777777" w:rsidR="00C72F21" w:rsidRDefault="00C72F21" w:rsidP="00677E4E">
      <w:r>
        <w:t xml:space="preserve">CP: PUKFI Timeline= set deadline over 5 years and bench marking and tracking tool and Tim will being doing the annual review. Tim may be asking them for more information, report. </w:t>
      </w:r>
      <w:r w:rsidR="008F4EFE">
        <w:t>April.</w:t>
      </w:r>
    </w:p>
    <w:p w14:paraId="687891DA" w14:textId="77777777" w:rsidR="00A07DDC" w:rsidRDefault="008F4EFE" w:rsidP="00A07DDC">
      <w:r>
        <w:t xml:space="preserve">CP: Fisheries progress, agreed information to be uploaded to the platform, pre-assessments, action plan and membership of the group. Uploaded for this FIP. Portal, cross-checked okay-ed and live. We will circulate this around. </w:t>
      </w:r>
    </w:p>
    <w:p w14:paraId="748049A2" w14:textId="77777777" w:rsidR="008F4EFE" w:rsidRPr="00A07DDC" w:rsidRDefault="008F4EFE" w:rsidP="00A07DDC">
      <w:r>
        <w:lastRenderedPageBreak/>
        <w:t>CP: Tim is here to provide advice independently on each of the actions</w:t>
      </w:r>
    </w:p>
    <w:p w14:paraId="7895CC33" w14:textId="77777777" w:rsidR="00A51925" w:rsidRDefault="00677E4E" w:rsidP="00A51925">
      <w:pPr>
        <w:pStyle w:val="Subtitle"/>
      </w:pPr>
      <w:r>
        <w:t>Action updates, Principle 1, Action 1</w:t>
      </w:r>
    </w:p>
    <w:p w14:paraId="25C7C693" w14:textId="77777777" w:rsidR="007D52F1" w:rsidRDefault="008F4EFE" w:rsidP="00677E4E">
      <w:r>
        <w:t xml:space="preserve">CN: this action, wanting to analyse. We wanted to figure out whether </w:t>
      </w:r>
      <w:proofErr w:type="gramStart"/>
      <w:r>
        <w:t>these work</w:t>
      </w:r>
      <w:proofErr w:type="gramEnd"/>
      <w:r>
        <w:t xml:space="preserve"> together to achieve MSY, crab and lobster stock good. If it were to decrease are these regulations enough, are these in conflict. For analysis, we would need to hire a consultant. Earlier this year, </w:t>
      </w:r>
      <w:proofErr w:type="spellStart"/>
      <w:r>
        <w:t>Bleshie</w:t>
      </w:r>
      <w:proofErr w:type="spellEnd"/>
      <w:r>
        <w:t xml:space="preserve"> and I wrote a funding application, which was unsuccessful. We have been trying to get quotes,</w:t>
      </w:r>
    </w:p>
    <w:p w14:paraId="7C19CD97" w14:textId="77777777" w:rsidR="008F4EFE" w:rsidRDefault="008F4EFE" w:rsidP="00677E4E">
      <w:r>
        <w:t xml:space="preserve">EB: With the specification put out for the tender, both an evaluation of various management measures, also requiring suggestions for management- conflict of interest with the government. Our job is to evaluate proposals rather than come up with external. Unable to tender for work, as it is currently written. </w:t>
      </w:r>
      <w:r w:rsidR="00530F29">
        <w:t>Revaluate</w:t>
      </w:r>
      <w:r>
        <w:t xml:space="preserve"> how work is brigaded and split up more formally.</w:t>
      </w:r>
    </w:p>
    <w:p w14:paraId="04F1120B" w14:textId="77777777" w:rsidR="008F4EFE" w:rsidRDefault="008F4EFE" w:rsidP="00677E4E">
      <w:r>
        <w:t xml:space="preserve">CP: Arm that evaluates DEFRA, even as </w:t>
      </w:r>
      <w:r w:rsidR="00530F29">
        <w:t>consultancy</w:t>
      </w:r>
      <w:r>
        <w:t xml:space="preserve"> still has a conflict of interest. Another quote from another company. Hopefully south west panel could fund this, they need a list of tenders and </w:t>
      </w:r>
      <w:r w:rsidR="00530F29">
        <w:t>pick</w:t>
      </w:r>
      <w:r>
        <w:t xml:space="preserve"> up from </w:t>
      </w:r>
      <w:r w:rsidR="00530F29">
        <w:t>Gus</w:t>
      </w:r>
      <w:r>
        <w:t>.</w:t>
      </w:r>
    </w:p>
    <w:p w14:paraId="2F4DF0F6" w14:textId="77777777" w:rsidR="008F4EFE" w:rsidRDefault="008F4EFE" w:rsidP="00677E4E">
      <w:r>
        <w:t xml:space="preserve">CN: with the funding do they need </w:t>
      </w:r>
      <w:proofErr w:type="gramStart"/>
      <w:r>
        <w:t>a number of</w:t>
      </w:r>
      <w:proofErr w:type="gramEnd"/>
      <w:r>
        <w:t xml:space="preserve"> quotes</w:t>
      </w:r>
    </w:p>
    <w:p w14:paraId="5C21D359" w14:textId="77777777" w:rsidR="008F4EFE" w:rsidRDefault="008F4EFE" w:rsidP="00677E4E">
      <w:proofErr w:type="spellStart"/>
      <w:r>
        <w:t>Bleshie</w:t>
      </w:r>
      <w:proofErr w:type="spellEnd"/>
      <w:r>
        <w:t xml:space="preserve">: project suggestions, </w:t>
      </w:r>
      <w:proofErr w:type="spellStart"/>
      <w:r>
        <w:t>gus</w:t>
      </w:r>
      <w:proofErr w:type="spellEnd"/>
      <w:r>
        <w:t xml:space="preserve"> comes back to us, then we score on an importance level, more quotes the better 3+. </w:t>
      </w:r>
    </w:p>
    <w:p w14:paraId="18B5F033" w14:textId="77777777" w:rsidR="008F4EFE" w:rsidRDefault="00530F29" w:rsidP="00677E4E">
      <w:r>
        <w:t>CN; i</w:t>
      </w:r>
      <w:r w:rsidR="008F4EFE">
        <w:t>s there money still left in pot</w:t>
      </w:r>
    </w:p>
    <w:p w14:paraId="16CC9977" w14:textId="77777777" w:rsidR="008F4EFE" w:rsidRDefault="008F4EFE" w:rsidP="00677E4E">
      <w:proofErr w:type="spellStart"/>
      <w:r>
        <w:t>Bleshie</w:t>
      </w:r>
      <w:proofErr w:type="spellEnd"/>
      <w:r>
        <w:t>: A bit of removability and rolls</w:t>
      </w:r>
    </w:p>
    <w:p w14:paraId="422821E7" w14:textId="77777777" w:rsidR="008F4EFE" w:rsidRDefault="008F4EFE" w:rsidP="00677E4E">
      <w:r>
        <w:t>CP: Sub 60, automatic fail. Move to 60-80 through starting work</w:t>
      </w:r>
    </w:p>
    <w:p w14:paraId="18A97330" w14:textId="77777777" w:rsidR="008F4EFE" w:rsidRDefault="008F4EFE" w:rsidP="00677E4E">
      <w:r>
        <w:t>CN: critical score, only 2 sub 60. We need to work on this, both related to stock management</w:t>
      </w:r>
    </w:p>
    <w:p w14:paraId="37B4AADD" w14:textId="77777777" w:rsidR="008F4EFE" w:rsidRDefault="008F4EFE" w:rsidP="00677E4E">
      <w:r>
        <w:t xml:space="preserve">TH: Harvest strategy, effort control. First strategic overview. Vision: there have been lots of approaches to management. Shetland etc. </w:t>
      </w:r>
      <w:r w:rsidR="00530F29">
        <w:t>Different</w:t>
      </w:r>
      <w:r>
        <w:t xml:space="preserve"> approaches, pros and cons of each management method, any gaps not considered. Could look outside UK. More about strategy</w:t>
      </w:r>
    </w:p>
    <w:p w14:paraId="290BC37E" w14:textId="77777777" w:rsidR="0069020D" w:rsidRDefault="0069020D" w:rsidP="00677E4E">
      <w:r>
        <w:t xml:space="preserve">JH: Nautilus report? </w:t>
      </w:r>
      <w:r w:rsidR="00530F29">
        <w:t>Evaluating</w:t>
      </w:r>
      <w:r>
        <w:t xml:space="preserve"> all management FSCs. </w:t>
      </w:r>
      <w:proofErr w:type="spellStart"/>
      <w:r>
        <w:t>Uk</w:t>
      </w:r>
      <w:proofErr w:type="spellEnd"/>
      <w:r>
        <w:t xml:space="preserve"> and </w:t>
      </w:r>
      <w:proofErr w:type="spellStart"/>
      <w:r>
        <w:t>irish</w:t>
      </w:r>
      <w:proofErr w:type="spellEnd"/>
      <w:r>
        <w:t xml:space="preserve"> brown crab fisheries. Very </w:t>
      </w:r>
      <w:r w:rsidR="00530F29">
        <w:t>comprehensive</w:t>
      </w:r>
      <w:r>
        <w:t xml:space="preserve"> </w:t>
      </w:r>
    </w:p>
    <w:p w14:paraId="43577F22" w14:textId="77777777" w:rsidR="0069020D" w:rsidRDefault="0069020D" w:rsidP="00677E4E">
      <w:r>
        <w:t>TH: Good starting point</w:t>
      </w:r>
    </w:p>
    <w:p w14:paraId="0EB50456" w14:textId="77777777" w:rsidR="0069020D" w:rsidRDefault="0069020D" w:rsidP="00677E4E">
      <w:r>
        <w:t xml:space="preserve">CP: Action 2, year 2 milestones, </w:t>
      </w:r>
      <w:r w:rsidR="00530F29">
        <w:t>proposing</w:t>
      </w:r>
      <w:r>
        <w:t xml:space="preserve"> holistic management strategies. Next step put these quotes to </w:t>
      </w:r>
      <w:proofErr w:type="spellStart"/>
      <w:r>
        <w:t>gus</w:t>
      </w:r>
      <w:proofErr w:type="spellEnd"/>
      <w:r>
        <w:t>. If you would like to submit Ewan then do send that through, if you could do specific sections</w:t>
      </w:r>
    </w:p>
    <w:p w14:paraId="51740792" w14:textId="77777777" w:rsidR="0069020D" w:rsidRDefault="0069020D" w:rsidP="00677E4E">
      <w:r>
        <w:t xml:space="preserve">EB: Try and do numerical analysis, rather than descriptive. MLS inside and outside, how do we do this. Merge, problematic. We </w:t>
      </w:r>
      <w:r w:rsidR="00530F29">
        <w:t>can’t</w:t>
      </w:r>
      <w:r>
        <w:t xml:space="preserve"> tell IFCAS optimum minimum landing size, still conflicts of interests. </w:t>
      </w:r>
    </w:p>
    <w:p w14:paraId="6B534BF2" w14:textId="77777777" w:rsidR="0069020D" w:rsidRDefault="0069020D" w:rsidP="00677E4E">
      <w:r>
        <w:t xml:space="preserve">CN: </w:t>
      </w:r>
      <w:r w:rsidR="00530F29">
        <w:t>Different</w:t>
      </w:r>
      <w:r>
        <w:t xml:space="preserve"> management needs to come up first then suggest management?</w:t>
      </w:r>
    </w:p>
    <w:p w14:paraId="75956FEF" w14:textId="77777777" w:rsidR="0069020D" w:rsidRDefault="0069020D" w:rsidP="00677E4E">
      <w:r>
        <w:t xml:space="preserve">EB: Look at stock assessment as it currently stands, relative contribution of </w:t>
      </w:r>
      <w:r w:rsidR="00530F29">
        <w:t>different</w:t>
      </w:r>
      <w:r>
        <w:t xml:space="preserve"> measures, where would you go in the future?</w:t>
      </w:r>
    </w:p>
    <w:p w14:paraId="00F408C2" w14:textId="77777777" w:rsidR="0069020D" w:rsidRDefault="0069020D" w:rsidP="00677E4E">
      <w:r>
        <w:t xml:space="preserve">CP: Put in tenders in next few weeks ACTION 1. Submit quote? </w:t>
      </w:r>
    </w:p>
    <w:p w14:paraId="2D00A15E" w14:textId="77777777" w:rsidR="0069020D" w:rsidRDefault="0069020D" w:rsidP="00677E4E">
      <w:r>
        <w:t xml:space="preserve">EB: When would delivery expect to do? </w:t>
      </w:r>
    </w:p>
    <w:p w14:paraId="0C3B510B" w14:textId="77777777" w:rsidR="0069020D" w:rsidRDefault="0069020D" w:rsidP="00677E4E">
      <w:r>
        <w:lastRenderedPageBreak/>
        <w:t>CN: Try to get funding secured by end of financial year and work done in the next 6 months</w:t>
      </w:r>
    </w:p>
    <w:p w14:paraId="5AA0D352" w14:textId="77777777" w:rsidR="0069020D" w:rsidRDefault="0069020D" w:rsidP="00677E4E">
      <w:r>
        <w:t xml:space="preserve">CP: May </w:t>
      </w:r>
      <w:proofErr w:type="spellStart"/>
      <w:r>
        <w:t>june</w:t>
      </w:r>
      <w:proofErr w:type="spellEnd"/>
      <w:r>
        <w:t xml:space="preserve">, draft perhaps with final version after that. </w:t>
      </w:r>
    </w:p>
    <w:p w14:paraId="66D7DB73" w14:textId="77777777" w:rsidR="0069020D" w:rsidRDefault="0069020D" w:rsidP="00677E4E">
      <w:r>
        <w:t>TH: Management options, different IFCAS, series of options- discussion where we want to go? Decide, escape gaps etc. go down certain route and model various options</w:t>
      </w:r>
    </w:p>
    <w:p w14:paraId="020AA718" w14:textId="77777777" w:rsidR="0069020D" w:rsidRDefault="0069020D" w:rsidP="00677E4E">
      <w:r>
        <w:t xml:space="preserve">EB: need to discuss with </w:t>
      </w:r>
      <w:proofErr w:type="spellStart"/>
      <w:r>
        <w:t>defra</w:t>
      </w:r>
      <w:proofErr w:type="spellEnd"/>
      <w:r>
        <w:t xml:space="preserve">, fisheries management best go forward, voluntary measures, legislation, </w:t>
      </w:r>
      <w:proofErr w:type="spellStart"/>
      <w:r>
        <w:t>defras</w:t>
      </w:r>
      <w:proofErr w:type="spellEnd"/>
      <w:r>
        <w:t xml:space="preserve"> role would need to be evaluated. </w:t>
      </w:r>
    </w:p>
    <w:p w14:paraId="6DB8EECD" w14:textId="77777777" w:rsidR="0069020D" w:rsidRDefault="0069020D" w:rsidP="00677E4E">
      <w:r>
        <w:t>CN: Bringing in too early?</w:t>
      </w:r>
    </w:p>
    <w:p w14:paraId="6AAE1952" w14:textId="77777777" w:rsidR="0069020D" w:rsidRDefault="0069020D" w:rsidP="00677E4E">
      <w:r>
        <w:t>EB: quite possibly</w:t>
      </w:r>
    </w:p>
    <w:p w14:paraId="340E5075" w14:textId="77777777" w:rsidR="0069020D" w:rsidRDefault="0069020D" w:rsidP="00677E4E">
      <w:r>
        <w:t>CP: Non-government linked quote</w:t>
      </w:r>
    </w:p>
    <w:p w14:paraId="24316109" w14:textId="77777777" w:rsidR="0069020D" w:rsidRDefault="0069020D" w:rsidP="00677E4E">
      <w:r>
        <w:t xml:space="preserve">EB: safest to go with that one. In terms of harvest strategy and developing harvest control rules- level of dynamism to receive accreditation. How often would you need to update </w:t>
      </w:r>
      <w:r w:rsidR="00530F29">
        <w:t>fisheries</w:t>
      </w:r>
      <w:r>
        <w:t xml:space="preserve"> management </w:t>
      </w:r>
      <w:proofErr w:type="gramStart"/>
      <w:r>
        <w:t>policy.</w:t>
      </w:r>
      <w:proofErr w:type="gramEnd"/>
    </w:p>
    <w:p w14:paraId="15646985" w14:textId="77777777" w:rsidR="0069020D" w:rsidRDefault="0069020D" w:rsidP="00677E4E">
      <w:r>
        <w:t xml:space="preserve">CN: Not prescriptive </w:t>
      </w:r>
      <w:proofErr w:type="spellStart"/>
      <w:r>
        <w:t>ie</w:t>
      </w:r>
      <w:proofErr w:type="spellEnd"/>
      <w:r>
        <w:t>. Every year, needs to be done to protect stock.</w:t>
      </w:r>
    </w:p>
    <w:p w14:paraId="4830BF39" w14:textId="77777777" w:rsidR="0069020D" w:rsidRDefault="0069020D" w:rsidP="00677E4E">
      <w:r>
        <w:t>EB: T</w:t>
      </w:r>
      <w:r w:rsidR="00530F29">
        <w:t xml:space="preserve">imely </w:t>
      </w:r>
      <w:r>
        <w:t xml:space="preserve">enough to the </w:t>
      </w:r>
      <w:r w:rsidR="00530F29">
        <w:t>biology</w:t>
      </w:r>
      <w:r>
        <w:t xml:space="preserve"> of the species</w:t>
      </w:r>
    </w:p>
    <w:p w14:paraId="1124D87C" w14:textId="77777777" w:rsidR="0069020D" w:rsidRDefault="0069020D" w:rsidP="00677E4E">
      <w:r>
        <w:t xml:space="preserve">CN: Other quote, does include analysis- but less modelling and proposals for ranges of different things. Holistic harvest strategy. Could we go </w:t>
      </w:r>
      <w:r w:rsidR="00141B62">
        <w:t>ahead</w:t>
      </w:r>
      <w:r>
        <w:t xml:space="preserve"> and commission? Industry?</w:t>
      </w:r>
    </w:p>
    <w:p w14:paraId="4D91BA4E" w14:textId="77777777" w:rsidR="0069020D" w:rsidRDefault="0069020D" w:rsidP="00677E4E">
      <w:r>
        <w:t>ER: Yes</w:t>
      </w:r>
    </w:p>
    <w:p w14:paraId="6AA51115" w14:textId="77777777" w:rsidR="0069020D" w:rsidRDefault="0069020D" w:rsidP="00677E4E">
      <w:r>
        <w:t xml:space="preserve">CN: Write up into proposal, run past </w:t>
      </w:r>
      <w:proofErr w:type="spellStart"/>
      <w:r>
        <w:t>bleshlie</w:t>
      </w:r>
      <w:proofErr w:type="spellEnd"/>
      <w:r>
        <w:t xml:space="preserve"> and put to the panel. </w:t>
      </w:r>
    </w:p>
    <w:p w14:paraId="598D4F29" w14:textId="77777777" w:rsidR="0069020D" w:rsidRDefault="0069020D" w:rsidP="00677E4E">
      <w:r>
        <w:t xml:space="preserve">CP: We have the tender, we will put that past </w:t>
      </w:r>
      <w:proofErr w:type="spellStart"/>
      <w:r>
        <w:t>gus</w:t>
      </w:r>
      <w:proofErr w:type="spellEnd"/>
      <w:r>
        <w:t xml:space="preserve">. It may be useful to set up sub-group, options for management? Building on action, project reports presented to group? Take forward and look at options? Originally looking at outputs in action 1. Useful to have inshore focus and </w:t>
      </w:r>
      <w:proofErr w:type="spellStart"/>
      <w:r>
        <w:t>viv</w:t>
      </w:r>
      <w:r w:rsidR="00530F29">
        <w:t>ier</w:t>
      </w:r>
      <w:proofErr w:type="spellEnd"/>
      <w:r>
        <w:t xml:space="preserve"> focus as well? </w:t>
      </w:r>
    </w:p>
    <w:p w14:paraId="1D22AD64" w14:textId="77777777" w:rsidR="0069020D" w:rsidRDefault="0069020D" w:rsidP="00677E4E">
      <w:r>
        <w:t xml:space="preserve">CN: </w:t>
      </w:r>
      <w:r w:rsidR="00141B62">
        <w:t>Good idea to compartmentalise, move forward a bit quicker? Discuss that in between the meetings? Do people think that is good idea?</w:t>
      </w:r>
    </w:p>
    <w:p w14:paraId="56629278" w14:textId="77777777" w:rsidR="00141B62" w:rsidRDefault="00141B62" w:rsidP="00677E4E">
      <w:r>
        <w:t>B</w:t>
      </w:r>
      <w:r w:rsidR="009845CF">
        <w:t>P</w:t>
      </w:r>
      <w:r>
        <w:t>: yap</w:t>
      </w:r>
    </w:p>
    <w:p w14:paraId="1E99E7D4" w14:textId="77777777" w:rsidR="00141B62" w:rsidRDefault="00141B62" w:rsidP="00677E4E">
      <w:r>
        <w:t>TH: Important to get IFCAS involved, in the past have not been involved</w:t>
      </w:r>
    </w:p>
    <w:p w14:paraId="115F6884" w14:textId="77777777" w:rsidR="00141B62" w:rsidRDefault="00530F29" w:rsidP="00677E4E">
      <w:r>
        <w:t>Steering</w:t>
      </w:r>
      <w:r w:rsidR="00141B62">
        <w:t xml:space="preserve"> group: Yes</w:t>
      </w:r>
    </w:p>
    <w:p w14:paraId="143941C9" w14:textId="77777777" w:rsidR="00141B62" w:rsidRDefault="00141B62" w:rsidP="00677E4E">
      <w:r>
        <w:t>JH: Sooner the better DEFRA involved</w:t>
      </w:r>
    </w:p>
    <w:p w14:paraId="739D677A" w14:textId="77777777" w:rsidR="00141B62" w:rsidRDefault="00141B62" w:rsidP="00677E4E">
      <w:r>
        <w:t xml:space="preserve">BB: Become more and more relevant. </w:t>
      </w:r>
    </w:p>
    <w:p w14:paraId="78979AA5" w14:textId="77777777" w:rsidR="00141B62" w:rsidRDefault="00141B62" w:rsidP="00677E4E">
      <w:r>
        <w:t xml:space="preserve">CP: Slightly more regularly, be more specific and focussed. Action 2 to set up sub-group email, speak to </w:t>
      </w:r>
      <w:r w:rsidR="00A339D6">
        <w:t>Sarah</w:t>
      </w:r>
      <w:r>
        <w:t xml:space="preserve"> and other IFCAS who would like to be involved. </w:t>
      </w:r>
    </w:p>
    <w:p w14:paraId="6B14985C" w14:textId="77777777" w:rsidR="00141B62" w:rsidRDefault="00141B62" w:rsidP="00677E4E">
      <w:r>
        <w:t>ER: Are there any POs? Member of CFPO</w:t>
      </w:r>
    </w:p>
    <w:p w14:paraId="1025FB55" w14:textId="77777777" w:rsidR="00141B62" w:rsidRDefault="00141B62" w:rsidP="00677E4E">
      <w:r>
        <w:t>CN: Paul is involved, but hasn’t been coming to groups</w:t>
      </w:r>
    </w:p>
    <w:p w14:paraId="1C27B3BD" w14:textId="77777777" w:rsidR="00141B62" w:rsidRDefault="00141B62" w:rsidP="00677E4E">
      <w:r>
        <w:t>ER: Keep up to date may put pressure</w:t>
      </w:r>
    </w:p>
    <w:p w14:paraId="3A27148E" w14:textId="77777777" w:rsidR="00141B62" w:rsidRDefault="00141B62" w:rsidP="00677E4E">
      <w:r>
        <w:lastRenderedPageBreak/>
        <w:t>BB: Consultations with stakeholders who aren’t part of the group</w:t>
      </w:r>
    </w:p>
    <w:p w14:paraId="084C5C96" w14:textId="77777777" w:rsidR="00141B62" w:rsidRDefault="00141B62" w:rsidP="00677E4E">
      <w:r>
        <w:t xml:space="preserve">CN: Keep small? </w:t>
      </w:r>
    </w:p>
    <w:p w14:paraId="7488A787" w14:textId="77777777" w:rsidR="00141B62" w:rsidRDefault="00141B62" w:rsidP="00677E4E">
      <w:r>
        <w:t xml:space="preserve">CP: Yes, not sure of yet what we will be </w:t>
      </w:r>
      <w:r w:rsidR="00A339D6">
        <w:t>discussing</w:t>
      </w:r>
      <w:r>
        <w:t xml:space="preserve"> and basing initial discussions on what we know</w:t>
      </w:r>
    </w:p>
    <w:p w14:paraId="398FD95C" w14:textId="77777777" w:rsidR="00A07DDC" w:rsidRDefault="00A07DDC" w:rsidP="00677E4E"/>
    <w:p w14:paraId="5E9266E0" w14:textId="77777777" w:rsidR="00677E4E" w:rsidRDefault="00677E4E" w:rsidP="004B62DB">
      <w:pPr>
        <w:pStyle w:val="Subtitle"/>
      </w:pPr>
      <w:r>
        <w:t>Action</w:t>
      </w:r>
      <w:r w:rsidR="004B62DB">
        <w:t xml:space="preserve"> updates, Principle 1, Action 2</w:t>
      </w:r>
      <w:r w:rsidR="00552560">
        <w:t xml:space="preserve"> </w:t>
      </w:r>
    </w:p>
    <w:p w14:paraId="31819204" w14:textId="77777777" w:rsidR="00A07DDC" w:rsidRDefault="00A07DDC" w:rsidP="00A07DDC"/>
    <w:p w14:paraId="52CB79D8" w14:textId="77777777" w:rsidR="00A07DDC" w:rsidRDefault="00141B62" w:rsidP="00A07DDC">
      <w:r>
        <w:t>CP: Linked to action 1</w:t>
      </w:r>
    </w:p>
    <w:p w14:paraId="630E3DDD" w14:textId="77777777" w:rsidR="00141B62" w:rsidRDefault="00141B62" w:rsidP="00A07DDC">
      <w:r>
        <w:t xml:space="preserve">CN: HCRs- harvest strategy overall effort control to maintain stock at MSY, harvest control rules- how we will control effort. Integral. Paper we will be commissioning will lead into both. Hasn’t started yet, will start in year 2. Ideally would have had this for this meeting, hopefully we will get this in the first 6 months and last 6 months developing proposals. Claw it back as we are slightly behind. Use time today to think about what HCRs we need </w:t>
      </w:r>
    </w:p>
    <w:p w14:paraId="346844CB" w14:textId="77777777" w:rsidR="00141B62" w:rsidRDefault="00141B62" w:rsidP="00A07DDC">
      <w:r>
        <w:t xml:space="preserve">CP: Let the action 1 report first, change action lead on 1 and 2. Update that GGFF, small scale fishery fund to put to panel. Management sub-group and elaborate on members of that. </w:t>
      </w:r>
    </w:p>
    <w:p w14:paraId="1F23DCBD" w14:textId="77777777" w:rsidR="00141B62" w:rsidRDefault="00141B62" w:rsidP="00A07DDC">
      <w:r>
        <w:t>TH: We will need a lead</w:t>
      </w:r>
    </w:p>
    <w:p w14:paraId="3DD812F4" w14:textId="77777777" w:rsidR="00141B62" w:rsidRDefault="00141B62" w:rsidP="00A07DDC">
      <w:r>
        <w:t xml:space="preserve">CN: </w:t>
      </w:r>
      <w:proofErr w:type="spellStart"/>
      <w:r>
        <w:t>Bleshlie</w:t>
      </w:r>
      <w:proofErr w:type="spellEnd"/>
      <w:r>
        <w:t xml:space="preserve">, are you </w:t>
      </w:r>
      <w:r w:rsidR="00A339D6">
        <w:t>still</w:t>
      </w:r>
      <w:r>
        <w:t xml:space="preserve"> okay for being the lead- joint lead. </w:t>
      </w:r>
    </w:p>
    <w:p w14:paraId="255C01BE" w14:textId="77777777" w:rsidR="00141B62" w:rsidRDefault="00141B62" w:rsidP="00A07DDC">
      <w:proofErr w:type="spellStart"/>
      <w:r>
        <w:t>Bleshlie</w:t>
      </w:r>
      <w:proofErr w:type="spellEnd"/>
      <w:r>
        <w:t>: Could do with some help</w:t>
      </w:r>
    </w:p>
    <w:p w14:paraId="55BBAD77" w14:textId="77777777" w:rsidR="00141B62" w:rsidRDefault="00141B62" w:rsidP="00A07DDC">
      <w:r>
        <w:t xml:space="preserve">CP: Supported by </w:t>
      </w:r>
      <w:r w:rsidR="00A339D6">
        <w:t>Chloe</w:t>
      </w:r>
      <w:r>
        <w:t xml:space="preserve">. </w:t>
      </w:r>
    </w:p>
    <w:p w14:paraId="1BFA8719" w14:textId="77777777" w:rsidR="00141B62" w:rsidRDefault="00141B62" w:rsidP="00A07DDC">
      <w:r>
        <w:t>CN: One industry and one supply chain?</w:t>
      </w:r>
    </w:p>
    <w:p w14:paraId="751D8DE4" w14:textId="77777777" w:rsidR="00141B62" w:rsidRDefault="00141B62" w:rsidP="00A07DDC">
      <w:r>
        <w:t>CP: Andy?</w:t>
      </w:r>
    </w:p>
    <w:p w14:paraId="09D94C6F" w14:textId="77777777" w:rsidR="00141B62" w:rsidRDefault="00141B62" w:rsidP="00A07DDC">
      <w:r>
        <w:t xml:space="preserve">AH: Time commitment, </w:t>
      </w:r>
      <w:r w:rsidR="00A339D6">
        <w:t>time between the meetings?</w:t>
      </w:r>
    </w:p>
    <w:p w14:paraId="7055E150" w14:textId="77777777" w:rsidR="00141B62" w:rsidRDefault="00141B62" w:rsidP="00A07DDC">
      <w:r>
        <w:t>JH: Management group- IFCA?</w:t>
      </w:r>
    </w:p>
    <w:p w14:paraId="29B1B399" w14:textId="77777777" w:rsidR="00141B62" w:rsidRDefault="00141B62" w:rsidP="00A07DDC">
      <w:r>
        <w:t xml:space="preserve">AH: Will I add enough value, wondering if someone with more technical abilities would be more </w:t>
      </w:r>
      <w:r w:rsidR="00A339D6">
        <w:t>appropriate</w:t>
      </w:r>
    </w:p>
    <w:p w14:paraId="2143C009" w14:textId="77777777" w:rsidR="00C6743A" w:rsidRDefault="00C6743A" w:rsidP="00A07DDC">
      <w:r>
        <w:t>CP: Supply chain partner could remind group to show that this is happening. Maybe be more useful to have an IFCA</w:t>
      </w:r>
    </w:p>
    <w:p w14:paraId="3F2AEFBD" w14:textId="77777777" w:rsidR="00C6743A" w:rsidRDefault="00C6743A" w:rsidP="00A07DDC">
      <w:r>
        <w:t xml:space="preserve">DH: Could talk to chief to see whether would be most appropriate. ACTION 3- </w:t>
      </w:r>
      <w:proofErr w:type="spellStart"/>
      <w:r>
        <w:t>doug</w:t>
      </w:r>
      <w:proofErr w:type="spellEnd"/>
      <w:r>
        <w:t xml:space="preserve"> to talk to other IFCAs and </w:t>
      </w:r>
      <w:r w:rsidR="009845CF">
        <w:t>coordinate IFCA lead for management sub-group</w:t>
      </w:r>
    </w:p>
    <w:p w14:paraId="6D3BF0A9" w14:textId="77777777" w:rsidR="009845CF" w:rsidRDefault="009845CF" w:rsidP="00A07DDC">
      <w:r>
        <w:t xml:space="preserve">CP: Anything on action 2? Changing the lead? Reporting? </w:t>
      </w:r>
    </w:p>
    <w:p w14:paraId="2F8C7CC8" w14:textId="77777777" w:rsidR="009845CF" w:rsidRDefault="009845CF" w:rsidP="00A07DDC">
      <w:r>
        <w:t xml:space="preserve">CN: Action lead the same as for action 1 and 2. Hopefully be successful with </w:t>
      </w:r>
      <w:proofErr w:type="spellStart"/>
      <w:r>
        <w:t>seafish</w:t>
      </w:r>
      <w:proofErr w:type="spellEnd"/>
      <w:r>
        <w:t xml:space="preserve"> </w:t>
      </w:r>
      <w:proofErr w:type="gramStart"/>
      <w:r>
        <w:t>funding ,</w:t>
      </w:r>
      <w:proofErr w:type="gramEnd"/>
      <w:r>
        <w:t xml:space="preserve"> and pay directly to consultant. Explore whether that is an option. </w:t>
      </w:r>
    </w:p>
    <w:p w14:paraId="3B9BC206" w14:textId="77777777" w:rsidR="009845CF" w:rsidRDefault="009845CF" w:rsidP="00A07DDC">
      <w:r>
        <w:t xml:space="preserve">CP: Cannot take direct funding at the MSC, maybe </w:t>
      </w:r>
      <w:proofErr w:type="spellStart"/>
      <w:r>
        <w:t>seafish</w:t>
      </w:r>
      <w:proofErr w:type="spellEnd"/>
      <w:r>
        <w:t xml:space="preserve"> could hold. Submit those to SEAFISH. </w:t>
      </w:r>
    </w:p>
    <w:p w14:paraId="616F30F3" w14:textId="77777777" w:rsidR="00A07DDC" w:rsidRDefault="009845CF" w:rsidP="00A07DDC">
      <w:r>
        <w:t>BP: Not much funding goes towards crab and lobster, so it would be great to direct some</w:t>
      </w:r>
    </w:p>
    <w:p w14:paraId="01B5D324" w14:textId="77777777" w:rsidR="009845CF" w:rsidRPr="00A07DDC" w:rsidRDefault="009845CF" w:rsidP="00A07DDC"/>
    <w:p w14:paraId="3771BF08" w14:textId="77777777" w:rsidR="00D22D90" w:rsidRDefault="00D22D90" w:rsidP="00D22D90">
      <w:pPr>
        <w:pStyle w:val="Subtitle"/>
      </w:pPr>
      <w:r>
        <w:lastRenderedPageBreak/>
        <w:t>Action updates, Principle 1, Action 3</w:t>
      </w:r>
    </w:p>
    <w:p w14:paraId="21BA5D2B" w14:textId="77777777" w:rsidR="00A07DDC" w:rsidRDefault="009845CF" w:rsidP="00A07DDC">
      <w:r>
        <w:t xml:space="preserve">CP: Revisit chair? On the agenda. </w:t>
      </w:r>
    </w:p>
    <w:p w14:paraId="0594FB23" w14:textId="77777777" w:rsidR="009845CF" w:rsidRDefault="009845CF" w:rsidP="00A07DDC">
      <w:r>
        <w:t xml:space="preserve">CN: Gus leading on this action from </w:t>
      </w:r>
      <w:proofErr w:type="spellStart"/>
      <w:r>
        <w:t>seafish</w:t>
      </w:r>
      <w:proofErr w:type="spellEnd"/>
      <w:r>
        <w:t>. Action was to conduct review on potential gear, management measures that could be adopted in the fishery and reduce any unwanted bycatch in the fishery</w:t>
      </w:r>
    </w:p>
    <w:p w14:paraId="3F733040" w14:textId="77777777" w:rsidR="009845CF" w:rsidRDefault="009845CF" w:rsidP="00A07DDC">
      <w:r>
        <w:t xml:space="preserve">CN: Gus has sent a first draft, so I </w:t>
      </w:r>
      <w:r w:rsidR="00A339D6">
        <w:t xml:space="preserve">will run </w:t>
      </w:r>
      <w:r>
        <w:t>through the options. Has mentioned gear measures- escape gaps</w:t>
      </w:r>
    </w:p>
    <w:p w14:paraId="410EEC7A" w14:textId="77777777" w:rsidR="00CB3220" w:rsidRDefault="00CB3220" w:rsidP="00A07DDC">
      <w:r>
        <w:t>TH: Part of new FCR, review of alternative measures to reduce bycatch, every 2-3 years best practice that could be applied to this</w:t>
      </w:r>
    </w:p>
    <w:p w14:paraId="7492ED5E" w14:textId="77777777" w:rsidR="00CB3220" w:rsidRDefault="00CB3220" w:rsidP="00A07DDC">
      <w:r>
        <w:t>ER: what are the bycatch mortality figures. Mortality</w:t>
      </w:r>
    </w:p>
    <w:p w14:paraId="43A92250" w14:textId="77777777" w:rsidR="00CB3220" w:rsidRDefault="00CB3220" w:rsidP="00A07DDC">
      <w:r>
        <w:t>TH: Mortality low, just needs to be done in future reference. Very low- catch and landings, returned alive no consequence to populations. There does need to be an initial review, and done on the risk basis.</w:t>
      </w:r>
    </w:p>
    <w:p w14:paraId="4A9637F2" w14:textId="77777777" w:rsidR="00CB3220" w:rsidRDefault="00CB3220" w:rsidP="00A07DDC">
      <w:r>
        <w:t>JH: Need the evidence, MSC.</w:t>
      </w:r>
    </w:p>
    <w:p w14:paraId="7FED136E" w14:textId="77777777" w:rsidR="00CB3220" w:rsidRDefault="00CB3220" w:rsidP="00A07DDC">
      <w:r>
        <w:t>TH: Prove this is the case</w:t>
      </w:r>
    </w:p>
    <w:p w14:paraId="450F5EF8" w14:textId="77777777" w:rsidR="00CB3220" w:rsidRDefault="00CB3220" w:rsidP="00A07DDC">
      <w:r>
        <w:t>CP: Some fisheries around the world, almost proven activity</w:t>
      </w:r>
    </w:p>
    <w:p w14:paraId="79BB1B3E" w14:textId="77777777" w:rsidR="00CB3220" w:rsidRDefault="00CB3220" w:rsidP="00A07DDC">
      <w:r>
        <w:t>CN: Continuously reviewing gear improvements, that are happening? Good for their fishery to reduce the bycatch?</w:t>
      </w:r>
    </w:p>
    <w:p w14:paraId="1A1120D9" w14:textId="77777777" w:rsidR="00CB3220" w:rsidRDefault="00CB3220" w:rsidP="00A07DDC">
      <w:r>
        <w:t>TH: Opportunity for fisheries</w:t>
      </w:r>
    </w:p>
    <w:p w14:paraId="1E25DA1C" w14:textId="77777777" w:rsidR="00CB3220" w:rsidRDefault="00CB3220" w:rsidP="00A07DDC">
      <w:r>
        <w:t xml:space="preserve">CP: Proactive FIP, measures in place already. Showing these. </w:t>
      </w:r>
      <w:proofErr w:type="gramStart"/>
      <w:r>
        <w:t>Have</w:t>
      </w:r>
      <w:proofErr w:type="gramEnd"/>
      <w:r>
        <w:t xml:space="preserve"> a review that everything is being done?</w:t>
      </w:r>
    </w:p>
    <w:p w14:paraId="2D2D1D45" w14:textId="77777777" w:rsidR="00CB3220" w:rsidRDefault="00CB3220" w:rsidP="00A07DDC">
      <w:r>
        <w:t xml:space="preserve">CN: Gus has mentioned, things that would </w:t>
      </w:r>
      <w:proofErr w:type="gramStart"/>
      <w:r>
        <w:t>effect</w:t>
      </w:r>
      <w:proofErr w:type="gramEnd"/>
      <w:r>
        <w:t xml:space="preserve"> bycatch</w:t>
      </w:r>
    </w:p>
    <w:p w14:paraId="36C8A347" w14:textId="77777777" w:rsidR="00CB3220" w:rsidRDefault="00CB3220" w:rsidP="00A07DDC">
      <w:r>
        <w:t xml:space="preserve">DH: Mandatory escape gaps in </w:t>
      </w:r>
      <w:r w:rsidR="00A339D6">
        <w:t>Devon</w:t>
      </w:r>
      <w:r>
        <w:t xml:space="preserve"> and </w:t>
      </w:r>
      <w:r w:rsidR="00A339D6">
        <w:t>Severn IFCA</w:t>
      </w:r>
    </w:p>
    <w:p w14:paraId="4A2CB202" w14:textId="77777777" w:rsidR="00CB3220" w:rsidRDefault="00CB3220" w:rsidP="00A07DDC">
      <w:r>
        <w:t>CN: Explore this for other IFCA</w:t>
      </w:r>
    </w:p>
    <w:p w14:paraId="2FB5E10D" w14:textId="77777777" w:rsidR="00CB3220" w:rsidRDefault="00CB3220" w:rsidP="00A07DDC">
      <w:r>
        <w:t>SEE word document</w:t>
      </w:r>
    </w:p>
    <w:p w14:paraId="6F877FE5" w14:textId="77777777" w:rsidR="00CB3220" w:rsidRDefault="00CB3220" w:rsidP="00A07DDC">
      <w:r>
        <w:t>ER: Plastic bottoms, use on pots</w:t>
      </w:r>
    </w:p>
    <w:p w14:paraId="3C425BAB" w14:textId="77777777" w:rsidR="00962788" w:rsidRDefault="00CB3220" w:rsidP="00A07DDC">
      <w:r>
        <w:t xml:space="preserve">CP: Need to be more area specific, GUS. </w:t>
      </w:r>
      <w:proofErr w:type="gramStart"/>
      <w:r>
        <w:t xml:space="preserve">Particular </w:t>
      </w:r>
      <w:r w:rsidR="00962788">
        <w:t>areas</w:t>
      </w:r>
      <w:proofErr w:type="gramEnd"/>
      <w:r w:rsidR="00962788">
        <w:t xml:space="preserve"> IFCAs. Present at </w:t>
      </w:r>
      <w:proofErr w:type="spellStart"/>
      <w:r w:rsidR="00962788">
        <w:t>june</w:t>
      </w:r>
      <w:proofErr w:type="spellEnd"/>
      <w:r w:rsidR="00962788">
        <w:t xml:space="preserve"> meeting</w:t>
      </w:r>
    </w:p>
    <w:p w14:paraId="58C3831D" w14:textId="77777777" w:rsidR="00CB3220" w:rsidRDefault="00CB3220" w:rsidP="00A07DDC">
      <w:r>
        <w:t xml:space="preserve">MR: With the steel bottoms, rays get into the- just bars, </w:t>
      </w:r>
      <w:r w:rsidR="00962788">
        <w:t xml:space="preserve">allow. </w:t>
      </w:r>
    </w:p>
    <w:p w14:paraId="5F89E120" w14:textId="77777777" w:rsidR="00962788" w:rsidRDefault="00962788" w:rsidP="00A07DDC">
      <w:r>
        <w:t xml:space="preserve">EB: Bars to plastic transition, legs get caught- any discards, lower survival rate- extensive limb </w:t>
      </w:r>
      <w:r w:rsidR="00A339D6">
        <w:t>damage</w:t>
      </w:r>
      <w:r>
        <w:t>.</w:t>
      </w:r>
    </w:p>
    <w:p w14:paraId="478E708D" w14:textId="77777777" w:rsidR="00962788" w:rsidRDefault="00962788" w:rsidP="00A07DDC">
      <w:r>
        <w:t xml:space="preserve">CP: Need to be explored and reflected pros and cons, </w:t>
      </w:r>
      <w:proofErr w:type="spellStart"/>
      <w:r>
        <w:t>gus</w:t>
      </w:r>
      <w:proofErr w:type="spellEnd"/>
      <w:r>
        <w:t xml:space="preserve"> get in touch with CEFAS Action 4</w:t>
      </w:r>
    </w:p>
    <w:p w14:paraId="3E80A897" w14:textId="77777777" w:rsidR="00962788" w:rsidRDefault="00962788" w:rsidP="00A07DDC">
      <w:r>
        <w:t>TH: Voluntary basis, code of conduct, adopted through UOA</w:t>
      </w:r>
    </w:p>
    <w:p w14:paraId="68D07AC0" w14:textId="77777777" w:rsidR="00962788" w:rsidRDefault="00962788" w:rsidP="00A07DDC">
      <w:r>
        <w:t xml:space="preserve">CN: Escape gaps, why were they mandatory? </w:t>
      </w:r>
      <w:proofErr w:type="spellStart"/>
      <w:r w:rsidR="00A339D6">
        <w:t>Peoples</w:t>
      </w:r>
      <w:proofErr w:type="spellEnd"/>
      <w:r>
        <w:t xml:space="preserve"> feelings, reduce juveniles? </w:t>
      </w:r>
    </w:p>
    <w:p w14:paraId="2102060C" w14:textId="77777777" w:rsidR="00962788" w:rsidRDefault="00962788" w:rsidP="00A07DDC">
      <w:r>
        <w:lastRenderedPageBreak/>
        <w:t xml:space="preserve">BP: Argument against, clear pots quicker, juvenile lobster do escape? Come with problems. Restrictions on other gear, any stock </w:t>
      </w:r>
      <w:r w:rsidR="00A339D6">
        <w:t>assessment</w:t>
      </w:r>
      <w:r>
        <w:t xml:space="preserve"> data </w:t>
      </w:r>
      <w:r w:rsidR="00A339D6">
        <w:t>won’t</w:t>
      </w:r>
      <w:r>
        <w:t xml:space="preserve"> be full enough. They would have been </w:t>
      </w:r>
      <w:r w:rsidR="00A339D6">
        <w:t>released</w:t>
      </w:r>
      <w:r>
        <w:t xml:space="preserve"> anyway. Not perfect scenario. Based on US model, 50/50 whether they are particularly useful</w:t>
      </w:r>
    </w:p>
    <w:p w14:paraId="65AEBC38" w14:textId="77777777" w:rsidR="00962788" w:rsidRDefault="00962788" w:rsidP="00A07DDC">
      <w:r>
        <w:t xml:space="preserve">JH: Didn’t include in future regulations? Clearing of pots, lost green crab fishery, </w:t>
      </w:r>
      <w:r w:rsidR="002F4577">
        <w:t>Industry</w:t>
      </w:r>
      <w:r>
        <w:t xml:space="preserve"> would like them to remain</w:t>
      </w:r>
    </w:p>
    <w:p w14:paraId="7B77A395" w14:textId="77777777" w:rsidR="00962788" w:rsidRDefault="00962788" w:rsidP="00A07DDC">
      <w:r>
        <w:t>EB: smaller lobsters and crabs may be predated on, something larger may have a picnic. Enhanced survivability. When something large comes in, escape gaps positive. Section of stock you’re not seeing in the assessments</w:t>
      </w:r>
    </w:p>
    <w:p w14:paraId="37CB72E8" w14:textId="77777777" w:rsidR="00962788" w:rsidRDefault="00962788" w:rsidP="00A07DDC">
      <w:r>
        <w:t>TH: Main bycatch species? Only lobster over 5% of catch, cod/</w:t>
      </w:r>
      <w:r w:rsidR="002F4577">
        <w:t>seabass</w:t>
      </w:r>
      <w:r>
        <w:t xml:space="preserve"> less than </w:t>
      </w:r>
      <w:proofErr w:type="gramStart"/>
      <w:r>
        <w:t>1./</w:t>
      </w:r>
      <w:proofErr w:type="gramEnd"/>
      <w:r>
        <w:t xml:space="preserve">2% </w:t>
      </w:r>
    </w:p>
    <w:p w14:paraId="1303F7CA" w14:textId="77777777" w:rsidR="00962788" w:rsidRDefault="00962788" w:rsidP="00A07DDC">
      <w:r>
        <w:t>CP: Review is done</w:t>
      </w:r>
    </w:p>
    <w:p w14:paraId="1A45BB21" w14:textId="77777777" w:rsidR="00962788" w:rsidRDefault="00962788" w:rsidP="00A07DDC">
      <w:r>
        <w:t xml:space="preserve">BB: </w:t>
      </w:r>
      <w:r w:rsidR="002F4577">
        <w:t>Interesting</w:t>
      </w:r>
      <w:r>
        <w:t xml:space="preserve"> discussion. Pre-assessment says no significant bycatch measures? Aren’t required? Still a process? </w:t>
      </w:r>
    </w:p>
    <w:p w14:paraId="0028A40E" w14:textId="77777777" w:rsidR="00962788" w:rsidRDefault="00962788" w:rsidP="00A07DDC">
      <w:r>
        <w:t xml:space="preserve">TH: Review whether mechanisms are </w:t>
      </w:r>
      <w:r w:rsidR="002F4577">
        <w:t>available</w:t>
      </w:r>
      <w:r>
        <w:t xml:space="preserve"> and are they necessary.? Low bycatch models Common sense</w:t>
      </w:r>
    </w:p>
    <w:p w14:paraId="322A5001" w14:textId="77777777" w:rsidR="00962788" w:rsidRDefault="00962788" w:rsidP="00A07DDC">
      <w:r>
        <w:t>CP: Review, checked up on every 5 years?</w:t>
      </w:r>
    </w:p>
    <w:p w14:paraId="1C4C0292" w14:textId="77777777" w:rsidR="00962788" w:rsidRDefault="00962788" w:rsidP="00A07DDC">
      <w:r>
        <w:t>BB: Sounds sensible</w:t>
      </w:r>
    </w:p>
    <w:p w14:paraId="2B0B527D" w14:textId="77777777" w:rsidR="00962788" w:rsidRDefault="00962788" w:rsidP="00A07DDC">
      <w:r>
        <w:t xml:space="preserve">EB: Do </w:t>
      </w:r>
      <w:proofErr w:type="spellStart"/>
      <w:r>
        <w:t>cuttles</w:t>
      </w:r>
      <w:proofErr w:type="spellEnd"/>
      <w:r>
        <w:t xml:space="preserve"> go in traps? </w:t>
      </w:r>
    </w:p>
    <w:p w14:paraId="6C6848C5" w14:textId="77777777" w:rsidR="00962788" w:rsidRDefault="00962788" w:rsidP="00A07DDC">
      <w:r>
        <w:t>MR: Will not travel over soft netted entrances, lobsters more predatory in US</w:t>
      </w:r>
    </w:p>
    <w:p w14:paraId="77BC92B7" w14:textId="77777777" w:rsidR="00962788" w:rsidRDefault="00962788" w:rsidP="00A07DDC">
      <w:r>
        <w:t>ER: Lay eggs in the pots</w:t>
      </w:r>
    </w:p>
    <w:p w14:paraId="18557F14" w14:textId="77777777" w:rsidR="00962788" w:rsidRDefault="00962788" w:rsidP="00A07DDC">
      <w:r>
        <w:t xml:space="preserve">CP: Good start from GUS, will be in touch with various people- on the ground data. Add mike </w:t>
      </w:r>
      <w:proofErr w:type="spellStart"/>
      <w:r>
        <w:t>mottgommery</w:t>
      </w:r>
      <w:proofErr w:type="spellEnd"/>
      <w:r>
        <w:t xml:space="preserve"> as potential person to input? Share in </w:t>
      </w:r>
      <w:proofErr w:type="spellStart"/>
      <w:r>
        <w:t>june</w:t>
      </w:r>
      <w:proofErr w:type="spellEnd"/>
      <w:r>
        <w:t xml:space="preserve">. Finalised draft to feed into annual review, </w:t>
      </w:r>
      <w:proofErr w:type="spellStart"/>
      <w:r>
        <w:t>mid march</w:t>
      </w:r>
      <w:proofErr w:type="spellEnd"/>
      <w:r>
        <w:t xml:space="preserve"> aim.</w:t>
      </w:r>
    </w:p>
    <w:p w14:paraId="22F8DAD7" w14:textId="77777777" w:rsidR="00962788" w:rsidRDefault="00962788" w:rsidP="00A07DDC">
      <w:r>
        <w:t>CN: In year 2 if necessary on the end. May not need to mainstream management measures, adjust on action plan</w:t>
      </w:r>
    </w:p>
    <w:p w14:paraId="3FF022E7" w14:textId="77777777" w:rsidR="00962788" w:rsidRDefault="00962788" w:rsidP="00A07DDC">
      <w:r>
        <w:t>CP: Good opportunity for Tim, to talk about global ghost gear initiative</w:t>
      </w:r>
    </w:p>
    <w:p w14:paraId="7A77C59E" w14:textId="77777777" w:rsidR="00962788" w:rsidRDefault="00962788" w:rsidP="00A07DDC">
      <w:r>
        <w:t xml:space="preserve">TH: </w:t>
      </w:r>
      <w:r w:rsidR="00860D5C">
        <w:t xml:space="preserve">Best practice, commission us to prepare </w:t>
      </w:r>
      <w:r w:rsidR="002F4577">
        <w:t>document</w:t>
      </w:r>
      <w:r w:rsidR="00860D5C">
        <w:t>, for handling fishing gear released 2/3 months ago. Consultation- oceans, changes made. Stakeholder by stakeholder. Discarded, abandoned. Marking traceability of gear, fishers reduce gear loss. Speak to control agencies, recycling of gear. Practical resource. Fisherman association cross check? GGGI on the website.</w:t>
      </w:r>
    </w:p>
    <w:p w14:paraId="5FE52619" w14:textId="77777777" w:rsidR="00860D5C" w:rsidRDefault="00270666" w:rsidP="00A07DDC">
      <w:r>
        <w:t xml:space="preserve">CN: In terms of this </w:t>
      </w:r>
      <w:r w:rsidR="002F4577">
        <w:t>project</w:t>
      </w:r>
      <w:r>
        <w:t xml:space="preserve">, how should we take ghost gear into account? </w:t>
      </w:r>
      <w:proofErr w:type="spellStart"/>
      <w:r>
        <w:t>Bleshlies</w:t>
      </w:r>
      <w:proofErr w:type="spellEnd"/>
      <w:r>
        <w:t xml:space="preserve"> code of conduct, send information? What people do, </w:t>
      </w:r>
    </w:p>
    <w:p w14:paraId="74F375E7" w14:textId="77777777" w:rsidR="00270666" w:rsidRDefault="00270666" w:rsidP="00A07DDC">
      <w:r>
        <w:t xml:space="preserve">ER: try and get it back, as it costs a lot of money. </w:t>
      </w:r>
    </w:p>
    <w:p w14:paraId="3AFF238B" w14:textId="77777777" w:rsidR="00270666" w:rsidRDefault="00270666" w:rsidP="00A07DDC">
      <w:r>
        <w:t>CP: Pin to alternative measure, ACTION 4. Talk to industry what they do with retrieving gear and add to the report</w:t>
      </w:r>
    </w:p>
    <w:p w14:paraId="69035273" w14:textId="77777777" w:rsidR="00270666" w:rsidRDefault="00270666" w:rsidP="00A07DDC">
      <w:r>
        <w:t>TH: Pots, rebate, nets collapse, pots stay structurally sound, rot- re-baiting, 5-10 years. Entanglement issue? Cetaceans tangled</w:t>
      </w:r>
    </w:p>
    <w:p w14:paraId="3F7F0681" w14:textId="77777777" w:rsidR="00270666" w:rsidRDefault="00270666" w:rsidP="00A07DDC">
      <w:r>
        <w:lastRenderedPageBreak/>
        <w:t xml:space="preserve">CN: </w:t>
      </w:r>
      <w:r w:rsidR="002F4577">
        <w:t>protocols</w:t>
      </w:r>
      <w:r>
        <w:t xml:space="preserve"> which people do when they </w:t>
      </w:r>
      <w:proofErr w:type="spellStart"/>
      <w:r>
        <w:t>loose</w:t>
      </w:r>
      <w:proofErr w:type="spellEnd"/>
      <w:r>
        <w:t xml:space="preserve"> pots, get </w:t>
      </w:r>
      <w:r w:rsidR="002F4577">
        <w:t>Gus</w:t>
      </w:r>
      <w:r>
        <w:t xml:space="preserve"> to gather information and put in the back of his review of alternative measures. Help him with information to ensure that is considered</w:t>
      </w:r>
    </w:p>
    <w:p w14:paraId="07295EF4" w14:textId="77777777" w:rsidR="00270666" w:rsidRDefault="00270666" w:rsidP="00A07DDC">
      <w:r>
        <w:t xml:space="preserve">EB: Survey of fishers, how often people lose gear? </w:t>
      </w:r>
    </w:p>
    <w:p w14:paraId="592C732E" w14:textId="77777777" w:rsidR="00270666" w:rsidRDefault="00270666" w:rsidP="00A07DDC">
      <w:r>
        <w:t>TH: 2004, not quantified since then, RFS might be do it?</w:t>
      </w:r>
    </w:p>
    <w:p w14:paraId="194BA2ED" w14:textId="77777777" w:rsidR="00270666" w:rsidRDefault="00270666" w:rsidP="00A07DDC">
      <w:r>
        <w:t>ER: no</w:t>
      </w:r>
    </w:p>
    <w:p w14:paraId="05B61134" w14:textId="77777777" w:rsidR="00270666" w:rsidRDefault="00270666" w:rsidP="00A07DDC">
      <w:r>
        <w:t>BP: They get reported to the IFCA, lost gear? Records, extrapolated could be useful dat</w:t>
      </w:r>
      <w:r w:rsidR="002F4577">
        <w:t>a</w:t>
      </w:r>
    </w:p>
    <w:p w14:paraId="34BEA6B9" w14:textId="77777777" w:rsidR="00270666" w:rsidRDefault="00270666" w:rsidP="00A07DDC">
      <w:r>
        <w:t>TH: GGGI registries of lost gear</w:t>
      </w:r>
    </w:p>
    <w:p w14:paraId="110ECED7" w14:textId="77777777" w:rsidR="00270666" w:rsidRDefault="00270666" w:rsidP="00A07DDC">
      <w:r>
        <w:t>CN: Try to ensure there is a voluntary code of reporting how often they lose gear</w:t>
      </w:r>
    </w:p>
    <w:p w14:paraId="0021DA76" w14:textId="77777777" w:rsidR="00270666" w:rsidRDefault="00270666" w:rsidP="00A07DDC">
      <w:r>
        <w:t xml:space="preserve">ER: Weather or conflict of gear usually lose </w:t>
      </w:r>
    </w:p>
    <w:p w14:paraId="2DC697DE" w14:textId="77777777" w:rsidR="00270666" w:rsidRDefault="00C22698" w:rsidP="00A07DDC">
      <w:r>
        <w:t>AH</w:t>
      </w:r>
      <w:r w:rsidR="00270666">
        <w:t>: Good thing to support? GGGI. Driving change on ground?</w:t>
      </w:r>
    </w:p>
    <w:p w14:paraId="36BCDF91" w14:textId="77777777" w:rsidR="00270666" w:rsidRDefault="00270666" w:rsidP="00A07DDC">
      <w:r>
        <w:t xml:space="preserve">BP: Don’t want to engage, not willing to discuss? </w:t>
      </w:r>
    </w:p>
    <w:p w14:paraId="06D97D38" w14:textId="77777777" w:rsidR="00270666" w:rsidRDefault="00270666" w:rsidP="00A07DDC">
      <w:r>
        <w:t xml:space="preserve">TH: I’m surprised, poor outreach. </w:t>
      </w:r>
    </w:p>
    <w:p w14:paraId="60A58204" w14:textId="77777777" w:rsidR="00270666" w:rsidRDefault="00270666" w:rsidP="00A07DDC">
      <w:r>
        <w:t>CP: Next steps? Guidelines adopt?</w:t>
      </w:r>
    </w:p>
    <w:p w14:paraId="4879C7E4" w14:textId="77777777" w:rsidR="00270666" w:rsidRDefault="00270666" w:rsidP="00A07DDC">
      <w:r>
        <w:t>TH: No money left, push that out there</w:t>
      </w:r>
    </w:p>
    <w:p w14:paraId="02F65A03" w14:textId="77777777" w:rsidR="00270666" w:rsidRDefault="00270666" w:rsidP="00A07DDC">
      <w:r>
        <w:t xml:space="preserve">CP: Add to </w:t>
      </w:r>
      <w:proofErr w:type="spellStart"/>
      <w:r>
        <w:t>dropbox</w:t>
      </w:r>
      <w:proofErr w:type="spellEnd"/>
      <w:r>
        <w:t xml:space="preserve"> guidelines ACTION 5</w:t>
      </w:r>
    </w:p>
    <w:p w14:paraId="3FE7D2F2" w14:textId="77777777" w:rsidR="00270666" w:rsidRDefault="00270666" w:rsidP="00A07DDC">
      <w:r>
        <w:t xml:space="preserve">CN: Industry review </w:t>
      </w:r>
      <w:r w:rsidR="002F4577">
        <w:t>measures</w:t>
      </w:r>
      <w:r>
        <w:t xml:space="preserve"> from the GGGI,</w:t>
      </w:r>
    </w:p>
    <w:p w14:paraId="3B946E0D" w14:textId="77777777" w:rsidR="00270666" w:rsidRDefault="00270666" w:rsidP="00A07DDC">
      <w:r>
        <w:t xml:space="preserve">CP: Gus will be adding this to the review, do a </w:t>
      </w:r>
      <w:r w:rsidR="002F4577">
        <w:t>comparison</w:t>
      </w:r>
      <w:r>
        <w:t xml:space="preserve">, are there any organisations they </w:t>
      </w:r>
      <w:proofErr w:type="gramStart"/>
      <w:r>
        <w:t>do more or less</w:t>
      </w:r>
      <w:proofErr w:type="gramEnd"/>
      <w:r>
        <w:t xml:space="preserve">. </w:t>
      </w:r>
      <w:r w:rsidR="002F4577">
        <w:t>Add to action?</w:t>
      </w:r>
    </w:p>
    <w:p w14:paraId="484EB4ED" w14:textId="77777777" w:rsidR="00C22698" w:rsidRDefault="00C22698" w:rsidP="00A07DDC">
      <w:r>
        <w:t xml:space="preserve">TH: Part 2. Prevention mitigation and cure? GGGI split, avoid high risk areas. Risk of gear loss, training </w:t>
      </w:r>
    </w:p>
    <w:p w14:paraId="0E7FB786" w14:textId="77777777" w:rsidR="00C22698" w:rsidRDefault="00C22698" w:rsidP="00A07DDC">
      <w:r>
        <w:t xml:space="preserve">AD: </w:t>
      </w:r>
      <w:proofErr w:type="gramStart"/>
      <w:r>
        <w:t>Really useful</w:t>
      </w:r>
      <w:proofErr w:type="gramEnd"/>
      <w:r>
        <w:t xml:space="preserve"> in non-</w:t>
      </w:r>
      <w:proofErr w:type="spellStart"/>
      <w:r>
        <w:t>uk</w:t>
      </w:r>
      <w:proofErr w:type="spellEnd"/>
      <w:r>
        <w:t xml:space="preserve"> fisheries, scale for international fisheries</w:t>
      </w:r>
    </w:p>
    <w:p w14:paraId="54B057D6" w14:textId="77777777" w:rsidR="00C22698" w:rsidRDefault="00C22698" w:rsidP="00A07DDC">
      <w:r>
        <w:t>BP: Completely agree</w:t>
      </w:r>
    </w:p>
    <w:p w14:paraId="0C268383" w14:textId="77777777" w:rsidR="00A07DDC" w:rsidRDefault="00C22698" w:rsidP="00A07DDC">
      <w:r>
        <w:t>TH: SEE DOCUMENT. Strong North American focus GGGI.</w:t>
      </w:r>
    </w:p>
    <w:p w14:paraId="3C8FF91B" w14:textId="77777777" w:rsidR="00FD23E9" w:rsidRDefault="00FD23E9" w:rsidP="00A07DDC">
      <w:r>
        <w:t xml:space="preserve">CP: CBT manual can provide examples from other fisheries to achieve the standard, accessible. </w:t>
      </w:r>
    </w:p>
    <w:p w14:paraId="7A544357" w14:textId="77777777" w:rsidR="00A07DDC" w:rsidRDefault="007B3E26" w:rsidP="00A07DDC">
      <w:r>
        <w:t xml:space="preserve">CP: Revisit chair basis? Happy to have a discussion? </w:t>
      </w:r>
      <w:r w:rsidR="000C3FB4">
        <w:t xml:space="preserve">Facilitate process, </w:t>
      </w:r>
      <w:proofErr w:type="gramStart"/>
      <w:r w:rsidR="000C3FB4">
        <w:t>come to a conclusion</w:t>
      </w:r>
      <w:proofErr w:type="gramEnd"/>
    </w:p>
    <w:p w14:paraId="0DA86C33" w14:textId="77777777" w:rsidR="007B3E26" w:rsidRDefault="007B3E26" w:rsidP="00A07DDC">
      <w:r>
        <w:t>ER: Happy for Claire</w:t>
      </w:r>
    </w:p>
    <w:p w14:paraId="114BA34B" w14:textId="77777777" w:rsidR="007B3E26" w:rsidRDefault="007B3E26" w:rsidP="00A07DDC">
      <w:r>
        <w:t>JH: Vote you</w:t>
      </w:r>
      <w:r w:rsidR="000C3FB4">
        <w:t>, independent- prompting us</w:t>
      </w:r>
    </w:p>
    <w:p w14:paraId="1DC421A8" w14:textId="77777777" w:rsidR="000C3FB4" w:rsidRDefault="000C3FB4" w:rsidP="00A07DDC">
      <w:r>
        <w:t>TH: Good job Claire.</w:t>
      </w:r>
    </w:p>
    <w:p w14:paraId="084BE05C" w14:textId="77777777" w:rsidR="000C3FB4" w:rsidRDefault="000C3FB4" w:rsidP="00A07DDC">
      <w:r>
        <w:t xml:space="preserve">CP: happy to take on role, we will revisit this in 12 months. Always open to constructive feedback. Good practice to remind on actions in the meeting actions, </w:t>
      </w:r>
    </w:p>
    <w:p w14:paraId="61EAD0FB" w14:textId="77777777" w:rsidR="000C3FB4" w:rsidRDefault="000C3FB4" w:rsidP="00A07DDC">
      <w:r>
        <w:t>TH: Chloe chases people in advance</w:t>
      </w:r>
    </w:p>
    <w:p w14:paraId="086029CB" w14:textId="77777777" w:rsidR="000C3FB4" w:rsidRPr="00A07DDC" w:rsidRDefault="000C3FB4" w:rsidP="00A07DDC"/>
    <w:p w14:paraId="6C3006D8" w14:textId="77777777" w:rsidR="00D22D90" w:rsidRDefault="00D22D90" w:rsidP="00D22D90">
      <w:pPr>
        <w:pStyle w:val="Subtitle"/>
      </w:pPr>
      <w:r>
        <w:lastRenderedPageBreak/>
        <w:t>Action updates, Principle 1, Action 4</w:t>
      </w:r>
    </w:p>
    <w:p w14:paraId="09836BDB" w14:textId="77777777" w:rsidR="000C3FB4" w:rsidRDefault="000C3FB4" w:rsidP="00D22D90">
      <w:r>
        <w:t xml:space="preserve">CN: This action is about the information available, landings data- catch data- pockets of research, data currently being gathered. Quantify information, compare different areas? Interpolate between areas of collection. Year 1 carry out risk assessment, </w:t>
      </w:r>
      <w:proofErr w:type="spellStart"/>
      <w:r>
        <w:t>sarah</w:t>
      </w:r>
      <w:proofErr w:type="spellEnd"/>
      <w:r>
        <w:t xml:space="preserve"> </w:t>
      </w:r>
      <w:proofErr w:type="spellStart"/>
      <w:r>
        <w:t>clark</w:t>
      </w:r>
      <w:proofErr w:type="spellEnd"/>
      <w:r>
        <w:t xml:space="preserve">- reported on this. </w:t>
      </w:r>
      <w:proofErr w:type="spellStart"/>
      <w:r>
        <w:t>Bleshlie</w:t>
      </w:r>
      <w:proofErr w:type="spellEnd"/>
      <w:r>
        <w:t xml:space="preserve"> highlighted isle of man data on catch composition, compare isle of man data, and inshore potting agreement data and data from </w:t>
      </w:r>
      <w:proofErr w:type="spellStart"/>
      <w:r>
        <w:t>rowses</w:t>
      </w:r>
      <w:proofErr w:type="spellEnd"/>
      <w:r>
        <w:t xml:space="preserve"> and have </w:t>
      </w:r>
      <w:proofErr w:type="gramStart"/>
      <w:r>
        <w:t>masters</w:t>
      </w:r>
      <w:proofErr w:type="gramEnd"/>
      <w:r>
        <w:t xml:space="preserve"> student carrying out dat</w:t>
      </w:r>
      <w:r w:rsidR="00226D9C">
        <w:t>a</w:t>
      </w:r>
      <w:r>
        <w:t>, where are the gaps and risks from bycatch</w:t>
      </w:r>
    </w:p>
    <w:p w14:paraId="11CD6CE1" w14:textId="77777777" w:rsidR="000C3FB4" w:rsidRDefault="000C3FB4" w:rsidP="00D22D90">
      <w:r>
        <w:t xml:space="preserve">Did progress this, sent proposal and have Mathew on board. </w:t>
      </w:r>
    </w:p>
    <w:p w14:paraId="10D6AFAF" w14:textId="77777777" w:rsidR="000C3FB4" w:rsidRDefault="000C3FB4" w:rsidP="00D22D90">
      <w:proofErr w:type="spellStart"/>
      <w:r>
        <w:t>Mv</w:t>
      </w:r>
      <w:proofErr w:type="spellEnd"/>
      <w:r>
        <w:t xml:space="preserve">: </w:t>
      </w:r>
      <w:r w:rsidR="00226D9C">
        <w:t>Following</w:t>
      </w:r>
      <w:r>
        <w:t xml:space="preserve"> on from pre-assessment, gaps from IFCA, </w:t>
      </w:r>
      <w:proofErr w:type="spellStart"/>
      <w:r>
        <w:t>phd</w:t>
      </w:r>
      <w:proofErr w:type="spellEnd"/>
      <w:r>
        <w:t xml:space="preserve"> from </w:t>
      </w:r>
      <w:proofErr w:type="spellStart"/>
      <w:r>
        <w:t>lyme</w:t>
      </w:r>
      <w:proofErr w:type="spellEnd"/>
      <w:r>
        <w:t xml:space="preserve"> bay, isle of man, data gathered. And compared for </w:t>
      </w:r>
      <w:r w:rsidR="00226D9C">
        <w:t>similarities</w:t>
      </w:r>
      <w:r>
        <w:t xml:space="preserve"> and see whether there is a way to fill gaps, and build. </w:t>
      </w:r>
      <w:r w:rsidR="00226D9C">
        <w:t>Statistical</w:t>
      </w:r>
      <w:r>
        <w:t xml:space="preserve"> analysis, and linked to fishing practices used in certain areas</w:t>
      </w:r>
    </w:p>
    <w:p w14:paraId="171E8C0B" w14:textId="77777777" w:rsidR="000C3FB4" w:rsidRDefault="000C3FB4" w:rsidP="00D22D90">
      <w:r>
        <w:t>TH: Timing</w:t>
      </w:r>
    </w:p>
    <w:p w14:paraId="09EF2FB5" w14:textId="77777777" w:rsidR="000C3FB4" w:rsidRDefault="000C3FB4" w:rsidP="00D22D90">
      <w:r>
        <w:t xml:space="preserve">MV: starting now and finishing in September </w:t>
      </w:r>
    </w:p>
    <w:p w14:paraId="3805DE96" w14:textId="77777777" w:rsidR="000C3FB4" w:rsidRDefault="000C3FB4" w:rsidP="00D22D90">
      <w:r>
        <w:t>CN: include dat</w:t>
      </w:r>
      <w:r w:rsidR="00226D9C">
        <w:t>a</w:t>
      </w:r>
      <w:r>
        <w:t xml:space="preserve"> gathering with North </w:t>
      </w:r>
      <w:r w:rsidR="00226D9C">
        <w:t>Devon</w:t>
      </w:r>
      <w:r>
        <w:t xml:space="preserve"> potters, </w:t>
      </w:r>
    </w:p>
    <w:p w14:paraId="5439044C" w14:textId="77777777" w:rsidR="000C3FB4" w:rsidRDefault="000C3FB4" w:rsidP="00D22D90">
      <w:r>
        <w:t xml:space="preserve">MV: join fishing industry along </w:t>
      </w:r>
      <w:r w:rsidR="00226D9C">
        <w:t>different</w:t>
      </w:r>
      <w:r>
        <w:t xml:space="preserve"> sights along the coasts and north </w:t>
      </w:r>
      <w:r w:rsidR="00226D9C">
        <w:t>Cornwall</w:t>
      </w:r>
    </w:p>
    <w:p w14:paraId="2A66AF5A" w14:textId="77777777" w:rsidR="000C3FB4" w:rsidRDefault="000C3FB4" w:rsidP="00D22D90">
      <w:r>
        <w:t xml:space="preserve">TH: Understand why there is a difference, </w:t>
      </w:r>
      <w:r w:rsidR="00226D9C">
        <w:t>different</w:t>
      </w:r>
      <w:r>
        <w:t xml:space="preserve"> gear types</w:t>
      </w:r>
      <w:r w:rsidR="00CD175A">
        <w:t>, locations, different bate used</w:t>
      </w:r>
    </w:p>
    <w:p w14:paraId="4061DE12" w14:textId="77777777" w:rsidR="00CD175A" w:rsidRDefault="00CD175A" w:rsidP="00D22D90">
      <w:r>
        <w:t>MV: topography, major scope for different areas to look at. Any patterns</w:t>
      </w:r>
    </w:p>
    <w:p w14:paraId="0591323B" w14:textId="77777777" w:rsidR="00CD175A" w:rsidRDefault="00CD175A" w:rsidP="00D22D90">
      <w:r>
        <w:t>EB: Collecting information pot by pot?</w:t>
      </w:r>
    </w:p>
    <w:p w14:paraId="2E40C52C" w14:textId="77777777" w:rsidR="00CD175A" w:rsidRDefault="00CD175A" w:rsidP="00D22D90">
      <w:r>
        <w:t>MV: Guess it is pot by pot, assuming. Primary and secondary</w:t>
      </w:r>
    </w:p>
    <w:p w14:paraId="05D8E442" w14:textId="77777777" w:rsidR="00CD175A" w:rsidRDefault="00CD175A" w:rsidP="00D22D90">
      <w:r>
        <w:t>ER: One industry lobster and crab</w:t>
      </w:r>
    </w:p>
    <w:p w14:paraId="6CB95F16" w14:textId="77777777" w:rsidR="00CD175A" w:rsidRDefault="00CD175A" w:rsidP="00D22D90">
      <w:r>
        <w:t>EB: primary species if there is a management plan, crab fishery catching lobsters-secondary</w:t>
      </w:r>
    </w:p>
    <w:p w14:paraId="1E81C827" w14:textId="77777777" w:rsidR="00CD175A" w:rsidRDefault="00CD175A" w:rsidP="00D22D90">
      <w:r>
        <w:t>TH: HCRs primary</w:t>
      </w:r>
    </w:p>
    <w:p w14:paraId="73E84F11" w14:textId="77777777" w:rsidR="00CD175A" w:rsidRDefault="00CD175A" w:rsidP="00D22D90">
      <w:r>
        <w:t xml:space="preserve">EB: Observer data, numbers of </w:t>
      </w:r>
      <w:r w:rsidR="00226D9C">
        <w:t>individuals</w:t>
      </w:r>
      <w:r>
        <w:t xml:space="preserve">, length weight conversion factor not available. </w:t>
      </w:r>
    </w:p>
    <w:p w14:paraId="322E2348" w14:textId="77777777" w:rsidR="00CD175A" w:rsidRDefault="00CD175A" w:rsidP="00D22D90">
      <w:r>
        <w:t xml:space="preserve">MV: measurements to biomass? Lyme bay conversion, </w:t>
      </w:r>
    </w:p>
    <w:p w14:paraId="2F0C4E69" w14:textId="77777777" w:rsidR="00CD175A" w:rsidRDefault="00CD175A" w:rsidP="00D22D90">
      <w:r>
        <w:t xml:space="preserve">EB: All depends on species by species basis. Not available to us. </w:t>
      </w:r>
      <w:proofErr w:type="spellStart"/>
      <w:r>
        <w:t>Fishbase</w:t>
      </w:r>
      <w:proofErr w:type="spellEnd"/>
      <w:r>
        <w:t xml:space="preserve">? </w:t>
      </w:r>
    </w:p>
    <w:p w14:paraId="0628D00A" w14:textId="77777777" w:rsidR="00CD175A" w:rsidRDefault="00CD175A" w:rsidP="00D22D90">
      <w:r>
        <w:t>MV: Measure bycatch species and come up with size weight ratio, extrapolate up?</w:t>
      </w:r>
    </w:p>
    <w:p w14:paraId="66C1C475" w14:textId="77777777" w:rsidR="00CD175A" w:rsidRDefault="00CD175A" w:rsidP="00D22D90">
      <w:r>
        <w:t>EB: Back and weigh it.</w:t>
      </w:r>
    </w:p>
    <w:p w14:paraId="329A9884" w14:textId="77777777" w:rsidR="00CD175A" w:rsidRDefault="00CD175A" w:rsidP="00D22D90">
      <w:r>
        <w:t xml:space="preserve">MV: very early days. Sarah </w:t>
      </w:r>
      <w:r w:rsidR="00226D9C">
        <w:t>Clark</w:t>
      </w:r>
      <w:r>
        <w:t xml:space="preserve"> managing this </w:t>
      </w:r>
    </w:p>
    <w:p w14:paraId="6FD9DBE3" w14:textId="77777777" w:rsidR="00E56300" w:rsidRDefault="00E56300" w:rsidP="00D22D90">
      <w:r>
        <w:t xml:space="preserve">CP: May have MV in London. Present some of the draft information in </w:t>
      </w:r>
      <w:proofErr w:type="spellStart"/>
      <w:proofErr w:type="gramStart"/>
      <w:r>
        <w:t>may</w:t>
      </w:r>
      <w:proofErr w:type="spellEnd"/>
      <w:proofErr w:type="gramEnd"/>
      <w:r>
        <w:t>/</w:t>
      </w:r>
      <w:proofErr w:type="spellStart"/>
      <w:r>
        <w:t>june</w:t>
      </w:r>
      <w:proofErr w:type="spellEnd"/>
      <w:r>
        <w:t>? Put you in touch with certain people.</w:t>
      </w:r>
    </w:p>
    <w:p w14:paraId="13D58ECD" w14:textId="77777777" w:rsidR="00E56300" w:rsidRDefault="00E56300" w:rsidP="00D22D90">
      <w:r>
        <w:t xml:space="preserve">MV: In contact with Tim and Chloe, may need to speak to </w:t>
      </w:r>
      <w:proofErr w:type="spellStart"/>
      <w:r>
        <w:t>cefas</w:t>
      </w:r>
      <w:proofErr w:type="spellEnd"/>
      <w:r>
        <w:t xml:space="preserve">, </w:t>
      </w:r>
    </w:p>
    <w:p w14:paraId="02D4015A" w14:textId="77777777" w:rsidR="00E56300" w:rsidRDefault="00E56300" w:rsidP="00D22D90">
      <w:r>
        <w:t xml:space="preserve">TH: historical bycatch data sampling processes </w:t>
      </w:r>
      <w:r w:rsidR="00226D9C">
        <w:t>extract</w:t>
      </w:r>
    </w:p>
    <w:p w14:paraId="1A4499FD" w14:textId="77777777" w:rsidR="00E56300" w:rsidRDefault="00E56300" w:rsidP="00D22D90">
      <w:r>
        <w:t xml:space="preserve">CN: observers in </w:t>
      </w:r>
      <w:proofErr w:type="spellStart"/>
      <w:r>
        <w:t>cefas</w:t>
      </w:r>
      <w:proofErr w:type="spellEnd"/>
      <w:r>
        <w:t xml:space="preserve"> on crab and lobster</w:t>
      </w:r>
    </w:p>
    <w:p w14:paraId="54D42C8B" w14:textId="77777777" w:rsidR="00E56300" w:rsidRDefault="00E56300" w:rsidP="00D22D90">
      <w:r>
        <w:t xml:space="preserve">EB: </w:t>
      </w:r>
      <w:r w:rsidR="0006301A">
        <w:t>Not a priority</w:t>
      </w:r>
    </w:p>
    <w:p w14:paraId="6ABDB2BA" w14:textId="77777777" w:rsidR="0006301A" w:rsidRDefault="0006301A" w:rsidP="00D22D90">
      <w:r>
        <w:lastRenderedPageBreak/>
        <w:t xml:space="preserve">CN: MILESTONES: reflect the project, year 2 address- further data collection, </w:t>
      </w:r>
      <w:proofErr w:type="spellStart"/>
      <w:r>
        <w:t>rowses</w:t>
      </w:r>
      <w:proofErr w:type="spellEnd"/>
      <w:r>
        <w:t xml:space="preserve"> currently collecting data. 1 and 2 covered. More data that needs gathering. Altering milestones to reflect what</w:t>
      </w:r>
      <w:r w:rsidR="00226D9C">
        <w:t>’</w:t>
      </w:r>
      <w:r>
        <w:t>s happening. Scope of the work. Falmouth marine college</w:t>
      </w:r>
    </w:p>
    <w:p w14:paraId="0A7E686F" w14:textId="77777777" w:rsidR="0006301A" w:rsidRDefault="0006301A" w:rsidP="00D22D90">
      <w:r>
        <w:t xml:space="preserve">ER: Book keeper, Falmouth marine college. Getting </w:t>
      </w:r>
      <w:r w:rsidR="00226D9C">
        <w:t>involved</w:t>
      </w:r>
      <w:r>
        <w:t>- spring take them out. Pass MV data collected, in same way. Craig on the line. Collecting bycatch data</w:t>
      </w:r>
    </w:p>
    <w:p w14:paraId="2E791C27" w14:textId="77777777" w:rsidR="0006301A" w:rsidRDefault="0006301A" w:rsidP="00D22D90">
      <w:r>
        <w:t xml:space="preserve">MR: set way for data collection from </w:t>
      </w:r>
      <w:proofErr w:type="spellStart"/>
      <w:r>
        <w:t>cefas</w:t>
      </w:r>
      <w:proofErr w:type="spellEnd"/>
    </w:p>
    <w:p w14:paraId="7739D5FD" w14:textId="77777777" w:rsidR="0006301A" w:rsidRDefault="0006301A" w:rsidP="00D22D90">
      <w:r>
        <w:t xml:space="preserve">EB: Need to find out from observer team, set </w:t>
      </w:r>
      <w:r w:rsidR="00226D9C">
        <w:t>protocols</w:t>
      </w:r>
      <w:r>
        <w:t xml:space="preserve">, how people are collecting. ACTION 6, look to see </w:t>
      </w:r>
      <w:r w:rsidR="00226D9C">
        <w:t>whether</w:t>
      </w:r>
      <w:r>
        <w:t xml:space="preserve"> there is a written one. </w:t>
      </w:r>
    </w:p>
    <w:p w14:paraId="00D3323E" w14:textId="77777777" w:rsidR="0006301A" w:rsidRDefault="0006301A" w:rsidP="00D22D90">
      <w:r>
        <w:t xml:space="preserve">CP: Steve </w:t>
      </w:r>
      <w:proofErr w:type="spellStart"/>
      <w:r>
        <w:t>mackintyreson</w:t>
      </w:r>
      <w:proofErr w:type="spellEnd"/>
      <w:r>
        <w:t xml:space="preserve">. </w:t>
      </w:r>
      <w:r w:rsidR="00226D9C">
        <w:t>Fishing</w:t>
      </w:r>
      <w:r>
        <w:t xml:space="preserve"> into the future</w:t>
      </w:r>
    </w:p>
    <w:p w14:paraId="413B1438" w14:textId="77777777" w:rsidR="0006301A" w:rsidRDefault="0006301A" w:rsidP="00D22D90">
      <w:r>
        <w:t xml:space="preserve">EB: Good </w:t>
      </w:r>
      <w:r w:rsidR="00226D9C">
        <w:t>protocol</w:t>
      </w:r>
      <w:r>
        <w:t xml:space="preserve">. See whether there is </w:t>
      </w:r>
    </w:p>
    <w:p w14:paraId="12837BD1" w14:textId="77777777" w:rsidR="0006301A" w:rsidRDefault="0006301A" w:rsidP="00D22D90">
      <w:r>
        <w:t xml:space="preserve">CN: Send ACTION 7- around the group from </w:t>
      </w:r>
      <w:proofErr w:type="spellStart"/>
      <w:r>
        <w:t>steve</w:t>
      </w:r>
      <w:proofErr w:type="spellEnd"/>
      <w:r>
        <w:t xml:space="preserve"> </w:t>
      </w:r>
      <w:proofErr w:type="spellStart"/>
      <w:r>
        <w:t>macinson</w:t>
      </w:r>
      <w:proofErr w:type="spellEnd"/>
      <w:r>
        <w:t xml:space="preserve">.  Fisher collected data. </w:t>
      </w:r>
      <w:r w:rsidR="00074E99">
        <w:t>Circulate, and adjust milestone</w:t>
      </w:r>
    </w:p>
    <w:p w14:paraId="5931CD34" w14:textId="77777777" w:rsidR="0006301A" w:rsidRDefault="0006301A" w:rsidP="00D22D90">
      <w:r>
        <w:t xml:space="preserve">JH: Fisher platform, used. </w:t>
      </w:r>
    </w:p>
    <w:p w14:paraId="669A1A48" w14:textId="77777777" w:rsidR="00074E99" w:rsidRDefault="00074E99" w:rsidP="00D22D90">
      <w:r>
        <w:t xml:space="preserve">ER: </w:t>
      </w:r>
      <w:proofErr w:type="gramStart"/>
      <w:r>
        <w:t>As long as</w:t>
      </w:r>
      <w:proofErr w:type="gramEnd"/>
      <w:r>
        <w:t xml:space="preserve"> it is being collected in correct way, never been used. Standardised</w:t>
      </w:r>
    </w:p>
    <w:p w14:paraId="40EF268E" w14:textId="77777777" w:rsidR="00074E99" w:rsidRDefault="00074E99" w:rsidP="00D22D90">
      <w:r>
        <w:t>TH: trends and changes</w:t>
      </w:r>
    </w:p>
    <w:p w14:paraId="31A6ECBB" w14:textId="77777777" w:rsidR="00074E99" w:rsidRDefault="00074E99" w:rsidP="00D22D90">
      <w:r>
        <w:t xml:space="preserve">MV: standardised at beginning </w:t>
      </w:r>
    </w:p>
    <w:p w14:paraId="6BD47EEC" w14:textId="77777777" w:rsidR="00074E99" w:rsidRDefault="00074E99" w:rsidP="00D22D90">
      <w:r>
        <w:t xml:space="preserve">JH: Risk </w:t>
      </w:r>
      <w:r w:rsidR="00226D9C">
        <w:t>assessment</w:t>
      </w:r>
    </w:p>
    <w:p w14:paraId="52161E64" w14:textId="77777777" w:rsidR="00074E99" w:rsidRDefault="00074E99" w:rsidP="00D22D90">
      <w:r>
        <w:t xml:space="preserve">CN: </w:t>
      </w:r>
      <w:r w:rsidR="00D05B2D">
        <w:t>Sarah</w:t>
      </w:r>
      <w:r>
        <w:t xml:space="preserve"> was supposed to pull together information- so great opportunity for </w:t>
      </w:r>
      <w:proofErr w:type="gramStart"/>
      <w:r>
        <w:t>masters</w:t>
      </w:r>
      <w:proofErr w:type="gramEnd"/>
      <w:r>
        <w:t xml:space="preserve"> student. </w:t>
      </w:r>
      <w:proofErr w:type="gramStart"/>
      <w:r>
        <w:t>So</w:t>
      </w:r>
      <w:proofErr w:type="gramEnd"/>
      <w:r>
        <w:t xml:space="preserve"> we will be reflecting that in milestones</w:t>
      </w:r>
    </w:p>
    <w:p w14:paraId="3598C981" w14:textId="77777777" w:rsidR="007F26CD" w:rsidRDefault="007F26CD" w:rsidP="007F26CD"/>
    <w:p w14:paraId="41773846" w14:textId="77777777" w:rsidR="007F26CD" w:rsidRDefault="007F26CD" w:rsidP="007F26CD">
      <w:pPr>
        <w:pStyle w:val="Subtitle"/>
      </w:pPr>
      <w:r>
        <w:t xml:space="preserve">Action updates, Principle 2, Action 5 </w:t>
      </w:r>
    </w:p>
    <w:p w14:paraId="15B6AA2D" w14:textId="77777777" w:rsidR="007D52F1" w:rsidRDefault="007D52F1" w:rsidP="00677E4E"/>
    <w:p w14:paraId="1BAB4489" w14:textId="77777777" w:rsidR="00677E4E" w:rsidRDefault="00074E99" w:rsidP="00677E4E">
      <w:r>
        <w:t xml:space="preserve">CP: ETP risk assessment. Done by CEFAS </w:t>
      </w:r>
      <w:proofErr w:type="spellStart"/>
      <w:r>
        <w:t>emff</w:t>
      </w:r>
      <w:proofErr w:type="spellEnd"/>
      <w:r>
        <w:t xml:space="preserve"> bid, to help deliver actions and post-doc with </w:t>
      </w:r>
      <w:proofErr w:type="spellStart"/>
      <w:r>
        <w:t>bangor</w:t>
      </w:r>
      <w:proofErr w:type="spellEnd"/>
      <w:r>
        <w:t xml:space="preserve"> university and up and running. Is anyone is interested in wider piece of work. Press release, channelling funding into industry and working on improvements. Large part to </w:t>
      </w:r>
      <w:proofErr w:type="spellStart"/>
      <w:r>
        <w:t>cefas</w:t>
      </w:r>
      <w:proofErr w:type="spellEnd"/>
      <w:r>
        <w:t xml:space="preserve"> and delivering across 6 FIPS.</w:t>
      </w:r>
    </w:p>
    <w:p w14:paraId="1470FA7D" w14:textId="77777777" w:rsidR="00074E99" w:rsidRDefault="00074E99" w:rsidP="00677E4E">
      <w:r>
        <w:t xml:space="preserve">EB: We’ve identified a range of species that are classified as ETP, that could potentially interact. any observer data any records. Interactions mainly consist of organisms on the seabed, review literature on potting impacts, know from other studies and IBPMA. </w:t>
      </w:r>
      <w:proofErr w:type="gramStart"/>
      <w:r>
        <w:t>All of</w:t>
      </w:r>
      <w:proofErr w:type="gramEnd"/>
      <w:r>
        <w:t xml:space="preserve"> the work looking at benthic impact will come into play. Low potential impact. Marls, sunset corals? </w:t>
      </w:r>
      <w:r w:rsidR="00D05B2D">
        <w:t>University</w:t>
      </w:r>
      <w:r>
        <w:t xml:space="preserve"> Newcastle, what happens to each pass- remarkably little impact. We have a list of potential species.</w:t>
      </w:r>
    </w:p>
    <w:p w14:paraId="4D464229" w14:textId="77777777" w:rsidR="00074E99" w:rsidRDefault="00074E99" w:rsidP="00677E4E">
      <w:r>
        <w:t xml:space="preserve">Useful to get hold of the video footage- </w:t>
      </w:r>
      <w:proofErr w:type="spellStart"/>
      <w:r>
        <w:t>lyme</w:t>
      </w:r>
      <w:proofErr w:type="spellEnd"/>
      <w:r>
        <w:t xml:space="preserve"> bay- </w:t>
      </w:r>
      <w:proofErr w:type="spellStart"/>
      <w:r>
        <w:t>sarah</w:t>
      </w:r>
      <w:proofErr w:type="spellEnd"/>
      <w:r>
        <w:t xml:space="preserve"> Hall, see if </w:t>
      </w:r>
      <w:r w:rsidR="00D05B2D">
        <w:t>there’s</w:t>
      </w:r>
      <w:r>
        <w:t xml:space="preserve"> additional evidence of biota </w:t>
      </w:r>
    </w:p>
    <w:p w14:paraId="1B64F3F1" w14:textId="77777777" w:rsidR="00074E99" w:rsidRDefault="00074E99" w:rsidP="00677E4E">
      <w:r>
        <w:t xml:space="preserve">DH: IFCA HRAs MCZs, impact assessments be </w:t>
      </w:r>
      <w:r w:rsidR="00D05B2D">
        <w:t>useful</w:t>
      </w:r>
      <w:r>
        <w:t xml:space="preserve">, impact on </w:t>
      </w:r>
      <w:proofErr w:type="spellStart"/>
      <w:r>
        <w:t>seafans</w:t>
      </w:r>
      <w:proofErr w:type="spellEnd"/>
      <w:r>
        <w:t>, published on each district on website.</w:t>
      </w:r>
    </w:p>
    <w:p w14:paraId="0AEF1E40" w14:textId="77777777" w:rsidR="00074E99" w:rsidRDefault="00074E99" w:rsidP="00677E4E">
      <w:r>
        <w:t xml:space="preserve">CN: Crab fishery pot, southern right whales entangled- in France. List? </w:t>
      </w:r>
    </w:p>
    <w:p w14:paraId="12682B7C" w14:textId="77777777" w:rsidR="00074E99" w:rsidRDefault="00074E99" w:rsidP="00677E4E">
      <w:r>
        <w:lastRenderedPageBreak/>
        <w:t>EB: Occasional records, anecdotal</w:t>
      </w:r>
    </w:p>
    <w:p w14:paraId="4158EA4C" w14:textId="77777777" w:rsidR="00074E99" w:rsidRDefault="00074E99" w:rsidP="00677E4E">
      <w:r>
        <w:t xml:space="preserve">MR: Gus would know, linked to the RFS. Phone them and report entanglement, still alive? List of all </w:t>
      </w:r>
    </w:p>
    <w:p w14:paraId="0B212C92" w14:textId="77777777" w:rsidR="00074E99" w:rsidRDefault="00074E99" w:rsidP="00677E4E">
      <w:r>
        <w:t>BP: British……</w:t>
      </w:r>
    </w:p>
    <w:p w14:paraId="12B7910B" w14:textId="77777777" w:rsidR="00074E99" w:rsidRDefault="00074E99" w:rsidP="00677E4E">
      <w:r>
        <w:t xml:space="preserve">CP: </w:t>
      </w:r>
      <w:proofErr w:type="gramStart"/>
      <w:r w:rsidRPr="00074E99">
        <w:rPr>
          <w:b/>
        </w:rPr>
        <w:t>Take action</w:t>
      </w:r>
      <w:proofErr w:type="gramEnd"/>
      <w:r w:rsidRPr="00074E99">
        <w:rPr>
          <w:b/>
        </w:rPr>
        <w:t xml:space="preserve"> 8 f</w:t>
      </w:r>
      <w:r w:rsidR="00232335">
        <w:t>or ER, to explore who holds entanglement data</w:t>
      </w:r>
    </w:p>
    <w:p w14:paraId="274408B9" w14:textId="77777777" w:rsidR="00232335" w:rsidRDefault="00232335" w:rsidP="00677E4E">
      <w:r>
        <w:t xml:space="preserve">CP: UK Shetland fishery, </w:t>
      </w:r>
      <w:proofErr w:type="spellStart"/>
      <w:r>
        <w:t>minkes</w:t>
      </w:r>
      <w:proofErr w:type="spellEnd"/>
      <w:r>
        <w:t xml:space="preserve"> caught- over a long period. Cetacean work, </w:t>
      </w:r>
      <w:proofErr w:type="gramStart"/>
      <w:r>
        <w:t>look into</w:t>
      </w:r>
      <w:proofErr w:type="gramEnd"/>
      <w:r>
        <w:t xml:space="preserve"> him the man </w:t>
      </w:r>
      <w:proofErr w:type="spellStart"/>
      <w:r>
        <w:t>pingers</w:t>
      </w:r>
      <w:proofErr w:type="spellEnd"/>
    </w:p>
    <w:p w14:paraId="780F5DBF" w14:textId="77777777" w:rsidR="00232335" w:rsidRDefault="00232335" w:rsidP="00677E4E">
      <w:r>
        <w:t xml:space="preserve">TH: Sea reptiles? Sea turtles, </w:t>
      </w:r>
    </w:p>
    <w:p w14:paraId="008C5F9A" w14:textId="77777777" w:rsidR="00232335" w:rsidRDefault="00232335" w:rsidP="00677E4E">
      <w:r>
        <w:t xml:space="preserve">ER: leatherbacks caught, alive and released. </w:t>
      </w:r>
    </w:p>
    <w:p w14:paraId="243C4A20" w14:textId="77777777" w:rsidR="00232335" w:rsidRDefault="00232335" w:rsidP="00677E4E">
      <w:r>
        <w:t xml:space="preserve">CP: </w:t>
      </w:r>
      <w:proofErr w:type="gramStart"/>
      <w:r>
        <w:t>Yes</w:t>
      </w:r>
      <w:proofErr w:type="gramEnd"/>
      <w:r>
        <w:t xml:space="preserve"> there are released and alive, need to show that</w:t>
      </w:r>
    </w:p>
    <w:p w14:paraId="37F4636D" w14:textId="77777777" w:rsidR="00232335" w:rsidRDefault="00232335" w:rsidP="00677E4E">
      <w:r>
        <w:t>TH: De-hookers long-line</w:t>
      </w:r>
    </w:p>
    <w:p w14:paraId="35971B9C" w14:textId="77777777" w:rsidR="00232335" w:rsidRDefault="00232335" w:rsidP="00677E4E">
      <w:r>
        <w:t xml:space="preserve">EB: Seahorses? </w:t>
      </w:r>
    </w:p>
    <w:p w14:paraId="010B0B17" w14:textId="77777777" w:rsidR="00232335" w:rsidRDefault="00232335" w:rsidP="00677E4E">
      <w:r>
        <w:t xml:space="preserve">JH: Put it back, </w:t>
      </w:r>
    </w:p>
    <w:p w14:paraId="1FB5158C" w14:textId="77777777" w:rsidR="00BE43F2" w:rsidRDefault="00BE43F2" w:rsidP="00677E4E">
      <w:r>
        <w:t xml:space="preserve">CP: Wildlife trust, </w:t>
      </w:r>
    </w:p>
    <w:p w14:paraId="01086B70" w14:textId="77777777" w:rsidR="00BE43F2" w:rsidRDefault="00BE43F2" w:rsidP="00677E4E">
      <w:r>
        <w:t>CP: draft due 7</w:t>
      </w:r>
      <w:r w:rsidRPr="00BE43F2">
        <w:rPr>
          <w:vertAlign w:val="superscript"/>
        </w:rPr>
        <w:t>th</w:t>
      </w:r>
      <w:r>
        <w:t xml:space="preserve"> march, sent to </w:t>
      </w:r>
      <w:proofErr w:type="spellStart"/>
      <w:r>
        <w:t>tim</w:t>
      </w:r>
      <w:proofErr w:type="spellEnd"/>
      <w:r>
        <w:t xml:space="preserve"> EB. </w:t>
      </w:r>
    </w:p>
    <w:p w14:paraId="3B0E62EB" w14:textId="77777777" w:rsidR="00BE43F2" w:rsidRDefault="00BE43F2" w:rsidP="00677E4E">
      <w:r>
        <w:t>TH: Population status, of high risk animal, trends and impact on those populations,</w:t>
      </w:r>
    </w:p>
    <w:p w14:paraId="31F5AE8C" w14:textId="77777777" w:rsidR="00BE43F2" w:rsidRDefault="00BE43F2" w:rsidP="00677E4E">
      <w:r>
        <w:t xml:space="preserve">CP: </w:t>
      </w:r>
      <w:proofErr w:type="spellStart"/>
      <w:r>
        <w:t>Minke</w:t>
      </w:r>
      <w:proofErr w:type="spellEnd"/>
      <w:r>
        <w:t xml:space="preserve"> whales, not having negative impact. Reduce interaction.</w:t>
      </w:r>
    </w:p>
    <w:p w14:paraId="3935FE09" w14:textId="77777777" w:rsidR="00BE43F2" w:rsidRDefault="00BE43F2" w:rsidP="00677E4E">
      <w:r>
        <w:t xml:space="preserve">CN: Some of the species overlap, send thesis to EB. </w:t>
      </w:r>
    </w:p>
    <w:p w14:paraId="675F7C8E" w14:textId="77777777" w:rsidR="00BE43F2" w:rsidRDefault="00BE43F2" w:rsidP="00677E4E">
      <w:r>
        <w:t>TH: 2.3.1, 2.3.2 2.3.3, how action is reduced, is there interaction or mo</w:t>
      </w:r>
      <w:r w:rsidR="00D05B2D">
        <w:t>rtality if it does occur. Criticised</w:t>
      </w:r>
      <w:r>
        <w:t xml:space="preserve">, no known limits on how often they interact. Is this significant. </w:t>
      </w:r>
    </w:p>
    <w:p w14:paraId="553A32E5" w14:textId="77777777" w:rsidR="00C62191" w:rsidRDefault="00C62191" w:rsidP="00677E4E">
      <w:r>
        <w:t xml:space="preserve">CP: Present that for </w:t>
      </w:r>
      <w:proofErr w:type="spellStart"/>
      <w:r>
        <w:t>may</w:t>
      </w:r>
      <w:proofErr w:type="spellEnd"/>
      <w:r>
        <w:t xml:space="preserve"> </w:t>
      </w:r>
      <w:proofErr w:type="spellStart"/>
      <w:r>
        <w:t>june</w:t>
      </w:r>
      <w:proofErr w:type="spellEnd"/>
      <w:r>
        <w:t xml:space="preserve">, needs addressing. </w:t>
      </w:r>
    </w:p>
    <w:p w14:paraId="34BF56D4" w14:textId="77777777" w:rsidR="00BE43F2" w:rsidRDefault="00C62191" w:rsidP="00677E4E">
      <w:r>
        <w:t xml:space="preserve">CN: Action lead? Are there other people? Industry/supply chain? Leave this one with </w:t>
      </w:r>
      <w:proofErr w:type="spellStart"/>
      <w:r>
        <w:t>gus</w:t>
      </w:r>
      <w:proofErr w:type="spellEnd"/>
      <w:r>
        <w:t>? Reflect that,</w:t>
      </w:r>
    </w:p>
    <w:p w14:paraId="2B72E27A" w14:textId="77777777" w:rsidR="00C62191" w:rsidRDefault="00C62191" w:rsidP="00677E4E">
      <w:r>
        <w:t xml:space="preserve">CP: Work carried out by </w:t>
      </w:r>
      <w:proofErr w:type="spellStart"/>
      <w:r>
        <w:t>cefas</w:t>
      </w:r>
      <w:proofErr w:type="spellEnd"/>
      <w:r>
        <w:t xml:space="preserve">, </w:t>
      </w:r>
    </w:p>
    <w:p w14:paraId="71672587" w14:textId="77777777" w:rsidR="00C62191" w:rsidRDefault="00C62191" w:rsidP="00677E4E">
      <w:r>
        <w:t>ER: Seafish have the information, responsible fishing scheme, had access to that information</w:t>
      </w:r>
    </w:p>
    <w:p w14:paraId="1D17A9A0" w14:textId="77777777" w:rsidR="00C62191" w:rsidRDefault="00C62191" w:rsidP="00677E4E">
      <w:r>
        <w:t>CN: See whether anything needs to be done, looking at milestones on track. Only score within one section</w:t>
      </w:r>
    </w:p>
    <w:p w14:paraId="2FD32316" w14:textId="77777777" w:rsidR="00C62191" w:rsidRDefault="00C62191" w:rsidP="00677E4E">
      <w:r>
        <w:t xml:space="preserve">CP: Make sure draft, is sent to MV and make sure ETP data collected. </w:t>
      </w:r>
    </w:p>
    <w:p w14:paraId="51F5D32A" w14:textId="77777777" w:rsidR="00041B5B" w:rsidRDefault="00C62191" w:rsidP="00677E4E">
      <w:r>
        <w:t xml:space="preserve">CP: Peer review, </w:t>
      </w:r>
      <w:proofErr w:type="spellStart"/>
      <w:r>
        <w:t>cefas</w:t>
      </w:r>
      <w:proofErr w:type="spellEnd"/>
      <w:r>
        <w:t xml:space="preserve">, payment? Help us review the projects. </w:t>
      </w:r>
    </w:p>
    <w:p w14:paraId="5EB2D9BB" w14:textId="77777777" w:rsidR="00C62191" w:rsidRDefault="00041B5B" w:rsidP="00677E4E">
      <w:r>
        <w:t xml:space="preserve">EB: Journal articles, approach people at </w:t>
      </w:r>
      <w:proofErr w:type="spellStart"/>
      <w:r>
        <w:t>cefas</w:t>
      </w:r>
      <w:proofErr w:type="spellEnd"/>
      <w:r>
        <w:t xml:space="preserve">. </w:t>
      </w:r>
    </w:p>
    <w:p w14:paraId="0E57D538" w14:textId="77777777" w:rsidR="00041B5B" w:rsidRDefault="00041B5B" w:rsidP="00677E4E">
      <w:r>
        <w:t xml:space="preserve">CP: Should we look to get that published? Put in as paper, peer reviewed? Pay someone to do it? </w:t>
      </w:r>
    </w:p>
    <w:p w14:paraId="5A9B899A" w14:textId="77777777" w:rsidR="00041B5B" w:rsidRDefault="00041B5B" w:rsidP="00677E4E">
      <w:r>
        <w:t xml:space="preserve">EB: Find the funding. </w:t>
      </w:r>
    </w:p>
    <w:p w14:paraId="1BFAC4FF" w14:textId="77777777" w:rsidR="00041B5B" w:rsidRDefault="00041B5B" w:rsidP="00677E4E">
      <w:r>
        <w:t xml:space="preserve">TH: Joint author? Shorter. </w:t>
      </w:r>
    </w:p>
    <w:p w14:paraId="7E641B43" w14:textId="77777777" w:rsidR="00041B5B" w:rsidRDefault="00041B5B" w:rsidP="00677E4E">
      <w:r>
        <w:lastRenderedPageBreak/>
        <w:t>TH: Decision with ETP, non-</w:t>
      </w:r>
      <w:proofErr w:type="spellStart"/>
      <w:r>
        <w:t>etp</w:t>
      </w:r>
      <w:proofErr w:type="spellEnd"/>
      <w:r>
        <w:t xml:space="preserve">? Broad habitat types, commonly </w:t>
      </w:r>
      <w:r w:rsidR="00D05B2D">
        <w:t>encountered</w:t>
      </w:r>
      <w:r>
        <w:t xml:space="preserve">, support habitat sides. Would be included. Several sensitive </w:t>
      </w:r>
      <w:proofErr w:type="gramStart"/>
      <w:r>
        <w:t>habitat</w:t>
      </w:r>
      <w:proofErr w:type="gramEnd"/>
      <w:r>
        <w:t xml:space="preserve">, most </w:t>
      </w:r>
      <w:proofErr w:type="spellStart"/>
      <w:r>
        <w:t>vmes</w:t>
      </w:r>
      <w:proofErr w:type="spellEnd"/>
      <w:r>
        <w:t xml:space="preserve"> ETP? Would be of use to assessor.</w:t>
      </w:r>
    </w:p>
    <w:p w14:paraId="6176D51F" w14:textId="77777777" w:rsidR="00677E4E" w:rsidRDefault="00041B5B" w:rsidP="00677E4E">
      <w:r>
        <w:t xml:space="preserve">CP: NESI, gear type matrix, </w:t>
      </w:r>
      <w:bookmarkStart w:id="2" w:name="_Hlk505337661"/>
      <w:r>
        <w:t xml:space="preserve">vs habitat. </w:t>
      </w:r>
    </w:p>
    <w:p w14:paraId="26DAE2CD" w14:textId="77777777" w:rsidR="00041B5B" w:rsidRDefault="00041B5B" w:rsidP="00677E4E"/>
    <w:p w14:paraId="363B9276" w14:textId="77777777" w:rsidR="00677E4E" w:rsidRDefault="00677E4E" w:rsidP="00677E4E">
      <w:pPr>
        <w:pStyle w:val="Subtitle"/>
      </w:pPr>
      <w:bookmarkStart w:id="3" w:name="_Hlk505337651"/>
      <w:r>
        <w:t xml:space="preserve">Action </w:t>
      </w:r>
      <w:r w:rsidR="007F26CD">
        <w:t xml:space="preserve">updates, Principle 2, Action </w:t>
      </w:r>
      <w:bookmarkEnd w:id="3"/>
      <w:r>
        <w:t>6</w:t>
      </w:r>
    </w:p>
    <w:bookmarkEnd w:id="2"/>
    <w:p w14:paraId="266E975B" w14:textId="77777777" w:rsidR="00922E86" w:rsidRDefault="00922E86" w:rsidP="00B874DC"/>
    <w:p w14:paraId="7BB13367" w14:textId="77777777" w:rsidR="00A07D3C" w:rsidRDefault="00A07D3C" w:rsidP="00B874DC">
      <w:r>
        <w:t xml:space="preserve">CN: This action is in principle 3, management- gap that was highlighted, discussion of management leads- inshore and offshore. Other countries fishing on this stock. Bit less clear of milestones. Leader of </w:t>
      </w:r>
      <w:proofErr w:type="spellStart"/>
      <w:r>
        <w:t>irish</w:t>
      </w:r>
      <w:proofErr w:type="spellEnd"/>
      <w:r>
        <w:t xml:space="preserve"> FIP, keen to share information and work collaboratively with this. Management objectives, aim to do the same sort of thing. French are even further behind, but are talking to French MSC </w:t>
      </w:r>
      <w:r w:rsidR="00D05B2D">
        <w:t>colleagues</w:t>
      </w:r>
      <w:r>
        <w:t xml:space="preserve">. Using English French </w:t>
      </w:r>
      <w:r w:rsidR="00D05B2D">
        <w:t>rivalry</w:t>
      </w:r>
      <w:r>
        <w:t xml:space="preserve">, kicking them into the action. No action lead, define action lead and define milestones. </w:t>
      </w:r>
    </w:p>
    <w:p w14:paraId="580E0335" w14:textId="77777777" w:rsidR="00041B5B" w:rsidRDefault="00A07D3C" w:rsidP="00B874DC">
      <w:r>
        <w:t xml:space="preserve">TH: Evidence that people are discussing, SMAC? </w:t>
      </w:r>
    </w:p>
    <w:p w14:paraId="2C9DEDC9" w14:textId="77777777" w:rsidR="00A07D3C" w:rsidRDefault="00A07D3C" w:rsidP="00B874DC">
      <w:r>
        <w:t xml:space="preserve">CN: Will Harvey sent CN proposal from North western waters advisory council to </w:t>
      </w:r>
      <w:proofErr w:type="gramStart"/>
      <w:r>
        <w:t>look into</w:t>
      </w:r>
      <w:proofErr w:type="gramEnd"/>
      <w:r>
        <w:t xml:space="preserve"> fully documented fisheries, with other </w:t>
      </w:r>
      <w:r w:rsidR="00D05B2D">
        <w:t>fisheries</w:t>
      </w:r>
    </w:p>
    <w:p w14:paraId="41B7F037" w14:textId="77777777" w:rsidR="00A07D3C" w:rsidRDefault="00A07D3C" w:rsidP="00B874DC">
      <w:r>
        <w:t xml:space="preserve">CP: implement pilot study for brown crab assessment. In real time, </w:t>
      </w:r>
      <w:proofErr w:type="spellStart"/>
      <w:r>
        <w:t>cpue</w:t>
      </w:r>
      <w:proofErr w:type="spellEnd"/>
      <w:r>
        <w:t xml:space="preserve">, </w:t>
      </w:r>
      <w:r w:rsidR="00D05B2D">
        <w:t>see document</w:t>
      </w:r>
      <w:r>
        <w:t xml:space="preserve">. Shows there are discussions </w:t>
      </w:r>
      <w:r w:rsidR="00D05B2D">
        <w:t>being</w:t>
      </w:r>
      <w:r>
        <w:t xml:space="preserve"> made across different countries and mentions FIPS. </w:t>
      </w:r>
      <w:r w:rsidR="00845855">
        <w:t>ACTION 9- take action</w:t>
      </w:r>
      <w:r w:rsidR="00A73210">
        <w:t xml:space="preserve"> to circulate report and maybe W</w:t>
      </w:r>
      <w:r w:rsidR="00845855">
        <w:t>ill could give more information</w:t>
      </w:r>
    </w:p>
    <w:p w14:paraId="488750A9" w14:textId="77777777" w:rsidR="00845855" w:rsidRDefault="00845855" w:rsidP="00B874DC">
      <w:r>
        <w:t xml:space="preserve">EB: supposed to focus in science, don’t remember this being discussed </w:t>
      </w:r>
    </w:p>
    <w:p w14:paraId="0A2E45B4" w14:textId="77777777" w:rsidR="00A73210" w:rsidRDefault="00A73210" w:rsidP="00B874DC">
      <w:r>
        <w:t>TH: Formal level, how do discussions occur</w:t>
      </w:r>
    </w:p>
    <w:p w14:paraId="2C34C9DB" w14:textId="77777777" w:rsidR="00A73210" w:rsidRDefault="00A73210" w:rsidP="00B874DC">
      <w:r>
        <w:t>EB: Talk about science gaps, no formal stock assessment in the channel. ICES group biology group- desire amongst labs to coordinate, it will possibly req</w:t>
      </w:r>
      <w:r w:rsidR="00D05B2D">
        <w:t xml:space="preserve">uire a joint push from </w:t>
      </w:r>
      <w:proofErr w:type="gramStart"/>
      <w:r w:rsidR="00D05B2D">
        <w:t>UK ,</w:t>
      </w:r>
      <w:proofErr w:type="gramEnd"/>
      <w:r w:rsidR="00D05B2D">
        <w:t xml:space="preserve"> Irish</w:t>
      </w:r>
      <w:r>
        <w:t xml:space="preserve"> French </w:t>
      </w:r>
      <w:r w:rsidR="00D05B2D">
        <w:t>administrations</w:t>
      </w:r>
      <w:r>
        <w:t xml:space="preserve"> to push </w:t>
      </w:r>
      <w:r w:rsidR="00D05B2D">
        <w:t>Ices</w:t>
      </w:r>
      <w:r>
        <w:t xml:space="preserve"> </w:t>
      </w:r>
      <w:r w:rsidR="00D05B2D">
        <w:t>assessments</w:t>
      </w:r>
      <w:r>
        <w:t xml:space="preserve">. A need </w:t>
      </w:r>
      <w:r w:rsidR="00D05B2D">
        <w:t>recognised</w:t>
      </w:r>
      <w:r>
        <w:t xml:space="preserve"> on a science level, political. No recognition of national management. Complex situation</w:t>
      </w:r>
    </w:p>
    <w:p w14:paraId="0030AAA2" w14:textId="77777777" w:rsidR="00A73210" w:rsidRDefault="00A73210" w:rsidP="00B874DC">
      <w:r>
        <w:t xml:space="preserve">TH: </w:t>
      </w:r>
      <w:r w:rsidR="00E26F4F">
        <w:t xml:space="preserve">final </w:t>
      </w:r>
      <w:proofErr w:type="gramStart"/>
      <w:r w:rsidR="00E26F4F">
        <w:t>assessment:?</w:t>
      </w:r>
      <w:proofErr w:type="gramEnd"/>
      <w:r w:rsidR="00E26F4F">
        <w:t xml:space="preserve"> Regular meetings through the AC, only formal.</w:t>
      </w:r>
    </w:p>
    <w:p w14:paraId="660EB4AF" w14:textId="77777777" w:rsidR="00E26F4F" w:rsidRDefault="00E26F4F" w:rsidP="00B874DC">
      <w:r>
        <w:t xml:space="preserve">EB: Only place as which discussions are being had, </w:t>
      </w:r>
    </w:p>
    <w:p w14:paraId="5D368161" w14:textId="77777777" w:rsidR="00E26F4F" w:rsidRDefault="00E26F4F" w:rsidP="00B874DC">
      <w:r>
        <w:t xml:space="preserve">CP: Could be something we discuss. </w:t>
      </w:r>
    </w:p>
    <w:p w14:paraId="0F0E4C5E" w14:textId="77777777" w:rsidR="00E26F4F" w:rsidRDefault="00E26F4F" w:rsidP="00B874DC">
      <w:r>
        <w:t xml:space="preserve">EB: brown crab focussed sub group at the AC, scientists invited, policy but mainly industry. Almost entirely </w:t>
      </w:r>
      <w:proofErr w:type="spellStart"/>
      <w:r>
        <w:t>uk</w:t>
      </w:r>
      <w:proofErr w:type="spellEnd"/>
      <w:r>
        <w:t xml:space="preserve">, French. </w:t>
      </w:r>
    </w:p>
    <w:p w14:paraId="32947BBB" w14:textId="77777777" w:rsidR="00E26F4F" w:rsidRDefault="00E26F4F" w:rsidP="00B874DC">
      <w:r>
        <w:t>ER: first time heard of it</w:t>
      </w:r>
    </w:p>
    <w:p w14:paraId="055B76A6" w14:textId="77777777" w:rsidR="00A10E6D" w:rsidRDefault="00A10E6D" w:rsidP="00B874DC">
      <w:r>
        <w:t>DH</w:t>
      </w:r>
      <w:r w:rsidR="00E26F4F">
        <w:t xml:space="preserve">: NGOs? </w:t>
      </w:r>
    </w:p>
    <w:p w14:paraId="20E37D3F" w14:textId="77777777" w:rsidR="00A10E6D" w:rsidRDefault="00A10E6D" w:rsidP="00B874DC">
      <w:r>
        <w:t xml:space="preserve">EB: Trevor </w:t>
      </w:r>
      <w:proofErr w:type="spellStart"/>
      <w:r>
        <w:t>bartlet</w:t>
      </w:r>
      <w:proofErr w:type="spellEnd"/>
      <w:r>
        <w:t xml:space="preserve">, Nora park? </w:t>
      </w:r>
    </w:p>
    <w:p w14:paraId="5248A38A" w14:textId="77777777" w:rsidR="00D331A0" w:rsidRDefault="00D331A0" w:rsidP="00B874DC">
      <w:r>
        <w:t xml:space="preserve">ER: Transnational </w:t>
      </w:r>
      <w:proofErr w:type="spellStart"/>
      <w:r>
        <w:t>acronate</w:t>
      </w:r>
      <w:proofErr w:type="spellEnd"/>
      <w:r>
        <w:t xml:space="preserve"> project.</w:t>
      </w:r>
    </w:p>
    <w:p w14:paraId="47B6D42D" w14:textId="77777777" w:rsidR="00D331A0" w:rsidRDefault="00D331A0" w:rsidP="00B874DC">
      <w:r>
        <w:t xml:space="preserve">EB: Spanish involved in that also, talk </w:t>
      </w:r>
      <w:r w:rsidR="00D05B2D">
        <w:t>of keeping</w:t>
      </w:r>
      <w:r>
        <w:t xml:space="preserve"> something going? Finished now</w:t>
      </w:r>
    </w:p>
    <w:p w14:paraId="4BF6A387" w14:textId="77777777" w:rsidR="00D331A0" w:rsidRDefault="00D331A0" w:rsidP="00B874DC">
      <w:r>
        <w:t>BP: Then became FIP. Not worth spending money on with Brexit, -</w:t>
      </w:r>
      <w:proofErr w:type="spellStart"/>
      <w:r>
        <w:t>irish</w:t>
      </w:r>
      <w:proofErr w:type="spellEnd"/>
      <w:r>
        <w:t xml:space="preserve"> FIP</w:t>
      </w:r>
    </w:p>
    <w:p w14:paraId="4FEC626F" w14:textId="77777777" w:rsidR="00D331A0" w:rsidRDefault="00D331A0" w:rsidP="00B874DC">
      <w:r>
        <w:t xml:space="preserve">CP: Jay </w:t>
      </w:r>
      <w:proofErr w:type="spellStart"/>
      <w:r>
        <w:t>percy</w:t>
      </w:r>
      <w:proofErr w:type="spellEnd"/>
      <w:r>
        <w:t>/</w:t>
      </w:r>
    </w:p>
    <w:p w14:paraId="3A8927D9" w14:textId="77777777" w:rsidR="00D331A0" w:rsidRDefault="00D331A0" w:rsidP="00B874DC">
      <w:r>
        <w:lastRenderedPageBreak/>
        <w:t xml:space="preserve">TH: </w:t>
      </w:r>
      <w:r w:rsidR="00D05B2D">
        <w:t>invite</w:t>
      </w:r>
      <w:r>
        <w:t xml:space="preserve"> over other FIPS?</w:t>
      </w:r>
    </w:p>
    <w:p w14:paraId="3ACA7C69" w14:textId="77777777" w:rsidR="00D331A0" w:rsidRDefault="00D331A0" w:rsidP="00B874DC">
      <w:r>
        <w:t>JH: when they have something to present? Link up</w:t>
      </w:r>
    </w:p>
    <w:p w14:paraId="0513940D" w14:textId="77777777" w:rsidR="00D331A0" w:rsidRDefault="00D331A0" w:rsidP="00B874DC">
      <w:r>
        <w:t>TH: link up frank</w:t>
      </w:r>
    </w:p>
    <w:p w14:paraId="5B236A46" w14:textId="77777777" w:rsidR="00D331A0" w:rsidRDefault="00D331A0" w:rsidP="00B874DC">
      <w:r>
        <w:t>CP: Come and give update.</w:t>
      </w:r>
    </w:p>
    <w:p w14:paraId="78B0D811" w14:textId="77777777" w:rsidR="00422F23" w:rsidRDefault="00422F23" w:rsidP="00B874DC">
      <w:r>
        <w:t xml:space="preserve">CN: In terms of what we need to do, for 80 level, carry on with transboundary </w:t>
      </w:r>
      <w:proofErr w:type="spellStart"/>
      <w:r>
        <w:t>ifca</w:t>
      </w:r>
      <w:proofErr w:type="spellEnd"/>
      <w:r>
        <w:t xml:space="preserve"> and </w:t>
      </w:r>
      <w:proofErr w:type="spellStart"/>
      <w:r>
        <w:t>defra</w:t>
      </w:r>
      <w:proofErr w:type="spellEnd"/>
      <w:r>
        <w:t xml:space="preserve"> management sub-group, now with other countries.</w:t>
      </w:r>
    </w:p>
    <w:p w14:paraId="335DFFCF" w14:textId="77777777" w:rsidR="00453F3D" w:rsidRDefault="00453F3D" w:rsidP="00B874DC">
      <w:r>
        <w:t xml:space="preserve">EB: Don’t think there is much time in spending, due to Brexit? 5 years of timeline. See what happens next. Revisiting for </w:t>
      </w:r>
      <w:r w:rsidR="00D05B2D">
        <w:t>milestone. Formal</w:t>
      </w:r>
      <w:r>
        <w:t xml:space="preserve"> review. ADD in timescale, revisit, bring up at annual timelines. ACTION </w:t>
      </w:r>
    </w:p>
    <w:p w14:paraId="382B76F3" w14:textId="77777777" w:rsidR="00AD3E67" w:rsidRDefault="00AD3E67" w:rsidP="00B874DC">
      <w:r>
        <w:t xml:space="preserve">TH: p3, looks good in general. </w:t>
      </w:r>
    </w:p>
    <w:p w14:paraId="767F1E71" w14:textId="77777777" w:rsidR="00AD3E67" w:rsidRDefault="00AD3E67" w:rsidP="00B874DC">
      <w:r>
        <w:t xml:space="preserve">CP: Tim does he has any questions? Ask questions after lunch, annual review and BMT leaflets. </w:t>
      </w:r>
    </w:p>
    <w:p w14:paraId="05BFD0E9" w14:textId="77777777" w:rsidR="0060515D" w:rsidRDefault="0060515D" w:rsidP="00B874DC">
      <w:r>
        <w:t xml:space="preserve">CN: </w:t>
      </w:r>
      <w:r w:rsidR="002F4C03">
        <w:t>Clarify</w:t>
      </w:r>
      <w:r>
        <w:t xml:space="preserve">, that with the milestone will revisit that annually, group will discuss. We will monitor the situation with respect to </w:t>
      </w:r>
      <w:proofErr w:type="spellStart"/>
      <w:r>
        <w:t>brexri</w:t>
      </w:r>
      <w:proofErr w:type="spellEnd"/>
      <w:r>
        <w:t xml:space="preserve"> add ACTION/ chat to frank, anything to update us on. Standing agenda item, what difference is?</w:t>
      </w:r>
    </w:p>
    <w:p w14:paraId="2ABE37DD" w14:textId="77777777" w:rsidR="0060515D" w:rsidRDefault="0060515D" w:rsidP="00B874DC">
      <w:r>
        <w:t xml:space="preserve">CP: How can we benefit? </w:t>
      </w:r>
    </w:p>
    <w:p w14:paraId="5E71DC1F" w14:textId="77777777" w:rsidR="00B874DC" w:rsidRPr="00B874DC" w:rsidRDefault="00B874DC" w:rsidP="00B874DC"/>
    <w:p w14:paraId="51166C00" w14:textId="77777777" w:rsidR="00905CAE" w:rsidRDefault="00905CAE" w:rsidP="00905CAE">
      <w:pPr>
        <w:pStyle w:val="Subtitle"/>
      </w:pPr>
      <w:r>
        <w:t xml:space="preserve">Summary of </w:t>
      </w:r>
      <w:r w:rsidR="00EB5AAF">
        <w:t xml:space="preserve">Meeting </w:t>
      </w:r>
      <w:r>
        <w:t>Actions</w:t>
      </w:r>
    </w:p>
    <w:tbl>
      <w:tblPr>
        <w:tblStyle w:val="TableGrid"/>
        <w:tblW w:w="9132" w:type="dxa"/>
        <w:tblInd w:w="-147" w:type="dxa"/>
        <w:tblLayout w:type="fixed"/>
        <w:tblLook w:val="04A0" w:firstRow="1" w:lastRow="0" w:firstColumn="1" w:lastColumn="0" w:noHBand="0" w:noVBand="1"/>
      </w:tblPr>
      <w:tblGrid>
        <w:gridCol w:w="965"/>
        <w:gridCol w:w="878"/>
        <w:gridCol w:w="3828"/>
        <w:gridCol w:w="1171"/>
        <w:gridCol w:w="1206"/>
        <w:gridCol w:w="1084"/>
      </w:tblGrid>
      <w:tr w:rsidR="001439E4" w14:paraId="2790179E" w14:textId="77777777" w:rsidTr="006F57D7">
        <w:trPr>
          <w:trHeight w:val="524"/>
        </w:trPr>
        <w:tc>
          <w:tcPr>
            <w:tcW w:w="965" w:type="dxa"/>
          </w:tcPr>
          <w:p w14:paraId="643A1490" w14:textId="77777777" w:rsidR="002F4C03" w:rsidRDefault="002F4C03" w:rsidP="001439E4">
            <w:bookmarkStart w:id="4" w:name="_Hlk507773249"/>
            <w:r w:rsidRPr="00A255D3">
              <w:rPr>
                <w:b/>
              </w:rPr>
              <w:t>Number</w:t>
            </w:r>
          </w:p>
        </w:tc>
        <w:tc>
          <w:tcPr>
            <w:tcW w:w="878" w:type="dxa"/>
          </w:tcPr>
          <w:p w14:paraId="2333CCFA" w14:textId="77777777" w:rsidR="002F4C03" w:rsidRDefault="002F4C03" w:rsidP="001439E4">
            <w:r>
              <w:rPr>
                <w:b/>
              </w:rPr>
              <w:t>Lead</w:t>
            </w:r>
          </w:p>
        </w:tc>
        <w:tc>
          <w:tcPr>
            <w:tcW w:w="3828" w:type="dxa"/>
          </w:tcPr>
          <w:p w14:paraId="154B658B" w14:textId="77777777" w:rsidR="002F4C03" w:rsidRDefault="002F4C03" w:rsidP="001439E4">
            <w:r>
              <w:rPr>
                <w:b/>
              </w:rPr>
              <w:t>Meeting Action</w:t>
            </w:r>
          </w:p>
        </w:tc>
        <w:tc>
          <w:tcPr>
            <w:tcW w:w="1171" w:type="dxa"/>
          </w:tcPr>
          <w:p w14:paraId="08834D5B" w14:textId="7F966F47" w:rsidR="002F4C03" w:rsidRPr="00A255D3" w:rsidRDefault="0013088F" w:rsidP="001439E4">
            <w:pPr>
              <w:rPr>
                <w:b/>
              </w:rPr>
            </w:pPr>
            <w:r>
              <w:rPr>
                <w:b/>
              </w:rPr>
              <w:t>Principle</w:t>
            </w:r>
            <w:r w:rsidR="002F4C03">
              <w:rPr>
                <w:b/>
              </w:rPr>
              <w:t>/Action</w:t>
            </w:r>
          </w:p>
        </w:tc>
        <w:tc>
          <w:tcPr>
            <w:tcW w:w="1206" w:type="dxa"/>
          </w:tcPr>
          <w:p w14:paraId="303B56F4" w14:textId="77777777" w:rsidR="002F4C03" w:rsidRPr="00A255D3" w:rsidRDefault="002F4C03" w:rsidP="001439E4">
            <w:pPr>
              <w:rPr>
                <w:b/>
              </w:rPr>
            </w:pPr>
            <w:r>
              <w:rPr>
                <w:b/>
              </w:rPr>
              <w:t>Timeline</w:t>
            </w:r>
          </w:p>
        </w:tc>
        <w:tc>
          <w:tcPr>
            <w:tcW w:w="1084" w:type="dxa"/>
          </w:tcPr>
          <w:p w14:paraId="6F839FA3" w14:textId="77777777" w:rsidR="002F4C03" w:rsidRDefault="002F4C03" w:rsidP="001439E4">
            <w:r w:rsidRPr="00A255D3">
              <w:rPr>
                <w:b/>
              </w:rPr>
              <w:t>Status</w:t>
            </w:r>
          </w:p>
        </w:tc>
      </w:tr>
      <w:tr w:rsidR="001439E4" w14:paraId="663CE5D6" w14:textId="77777777" w:rsidTr="006F57D7">
        <w:trPr>
          <w:trHeight w:val="524"/>
        </w:trPr>
        <w:tc>
          <w:tcPr>
            <w:tcW w:w="965" w:type="dxa"/>
          </w:tcPr>
          <w:p w14:paraId="5DE6D559" w14:textId="77777777" w:rsidR="002F4C03" w:rsidRDefault="002F4C03" w:rsidP="001439E4">
            <w:r>
              <w:t>1</w:t>
            </w:r>
          </w:p>
        </w:tc>
        <w:tc>
          <w:tcPr>
            <w:tcW w:w="878" w:type="dxa"/>
          </w:tcPr>
          <w:p w14:paraId="7B93A613" w14:textId="7F94C6F9" w:rsidR="002F4C03" w:rsidRDefault="0013088F" w:rsidP="001439E4">
            <w:r>
              <w:t xml:space="preserve">CN </w:t>
            </w:r>
          </w:p>
        </w:tc>
        <w:tc>
          <w:tcPr>
            <w:tcW w:w="3828" w:type="dxa"/>
          </w:tcPr>
          <w:p w14:paraId="6A571292" w14:textId="5FE3FF63" w:rsidR="002F4C03" w:rsidRDefault="001439E4" w:rsidP="001439E4">
            <w:r>
              <w:t xml:space="preserve">Write the Principle 1 analysis into a research </w:t>
            </w:r>
            <w:r w:rsidR="002F4C03">
              <w:t>p</w:t>
            </w:r>
            <w:r>
              <w:t>roposal to go to the Seafish Southwest panel for potential funding, and send to G</w:t>
            </w:r>
            <w:r w:rsidR="002F4C03">
              <w:t xml:space="preserve">us with </w:t>
            </w:r>
            <w:r>
              <w:t xml:space="preserve">the </w:t>
            </w:r>
            <w:r w:rsidR="002F4C03">
              <w:t>quotes</w:t>
            </w:r>
          </w:p>
        </w:tc>
        <w:tc>
          <w:tcPr>
            <w:tcW w:w="1171" w:type="dxa"/>
          </w:tcPr>
          <w:p w14:paraId="29706BFE" w14:textId="27BCEE03" w:rsidR="002F4C03" w:rsidRDefault="002F4C03" w:rsidP="001439E4">
            <w:r>
              <w:t>P1/</w:t>
            </w:r>
            <w:r w:rsidR="0013088F">
              <w:t xml:space="preserve"> A</w:t>
            </w:r>
            <w:r>
              <w:t>1</w:t>
            </w:r>
          </w:p>
        </w:tc>
        <w:tc>
          <w:tcPr>
            <w:tcW w:w="1206" w:type="dxa"/>
          </w:tcPr>
          <w:p w14:paraId="58EBB9E7" w14:textId="77777777" w:rsidR="002F4C03" w:rsidRDefault="002F4C03" w:rsidP="001439E4"/>
        </w:tc>
        <w:tc>
          <w:tcPr>
            <w:tcW w:w="1084" w:type="dxa"/>
          </w:tcPr>
          <w:p w14:paraId="6647A975" w14:textId="2ECC7B59" w:rsidR="002F4C03" w:rsidRDefault="0013088F" w:rsidP="001439E4">
            <w:r>
              <w:t>Complete</w:t>
            </w:r>
          </w:p>
        </w:tc>
      </w:tr>
      <w:tr w:rsidR="001439E4" w14:paraId="74EC4EFA" w14:textId="77777777" w:rsidTr="006F57D7">
        <w:trPr>
          <w:trHeight w:val="524"/>
        </w:trPr>
        <w:tc>
          <w:tcPr>
            <w:tcW w:w="965" w:type="dxa"/>
          </w:tcPr>
          <w:p w14:paraId="494A3801" w14:textId="77777777" w:rsidR="002F4C03" w:rsidRDefault="002F4C03" w:rsidP="001439E4">
            <w:r>
              <w:t>2</w:t>
            </w:r>
          </w:p>
        </w:tc>
        <w:tc>
          <w:tcPr>
            <w:tcW w:w="878" w:type="dxa"/>
          </w:tcPr>
          <w:p w14:paraId="3F536278" w14:textId="77777777" w:rsidR="002F4C03" w:rsidRDefault="002F4C03" w:rsidP="001439E4">
            <w:r>
              <w:t>CN</w:t>
            </w:r>
          </w:p>
        </w:tc>
        <w:tc>
          <w:tcPr>
            <w:tcW w:w="3828" w:type="dxa"/>
          </w:tcPr>
          <w:p w14:paraId="7CF562D7" w14:textId="6AD0D3A7" w:rsidR="002F4C03" w:rsidRDefault="002F4C03" w:rsidP="001439E4">
            <w:r>
              <w:t xml:space="preserve">Set up </w:t>
            </w:r>
            <w:r w:rsidR="001439E4">
              <w:t xml:space="preserve">a </w:t>
            </w:r>
            <w:r>
              <w:t>management subgroup</w:t>
            </w:r>
          </w:p>
        </w:tc>
        <w:tc>
          <w:tcPr>
            <w:tcW w:w="1171" w:type="dxa"/>
          </w:tcPr>
          <w:p w14:paraId="6CDDDCB8" w14:textId="2A8F8F62" w:rsidR="002F4C03" w:rsidRDefault="002F4C03" w:rsidP="001439E4">
            <w:r>
              <w:t>P1/</w:t>
            </w:r>
            <w:r w:rsidR="0013088F">
              <w:t>A</w:t>
            </w:r>
            <w:r>
              <w:t>2</w:t>
            </w:r>
          </w:p>
        </w:tc>
        <w:tc>
          <w:tcPr>
            <w:tcW w:w="1206" w:type="dxa"/>
          </w:tcPr>
          <w:p w14:paraId="1669808C" w14:textId="77777777" w:rsidR="002F4C03" w:rsidRDefault="002F4C03" w:rsidP="001439E4"/>
        </w:tc>
        <w:tc>
          <w:tcPr>
            <w:tcW w:w="1084" w:type="dxa"/>
          </w:tcPr>
          <w:p w14:paraId="68753E84" w14:textId="77777777" w:rsidR="002F4C03" w:rsidRDefault="002F4C03" w:rsidP="001439E4"/>
        </w:tc>
      </w:tr>
      <w:tr w:rsidR="001439E4" w14:paraId="5B895F7D" w14:textId="77777777" w:rsidTr="006F57D7">
        <w:trPr>
          <w:trHeight w:val="524"/>
        </w:trPr>
        <w:tc>
          <w:tcPr>
            <w:tcW w:w="965" w:type="dxa"/>
          </w:tcPr>
          <w:p w14:paraId="289EC4C8" w14:textId="77777777" w:rsidR="002F4C03" w:rsidRDefault="002F4C03" w:rsidP="001439E4">
            <w:r>
              <w:t>3</w:t>
            </w:r>
          </w:p>
        </w:tc>
        <w:tc>
          <w:tcPr>
            <w:tcW w:w="878" w:type="dxa"/>
          </w:tcPr>
          <w:p w14:paraId="6DEFFF26" w14:textId="77777777" w:rsidR="002F4C03" w:rsidRDefault="002F4C03" w:rsidP="001439E4">
            <w:r>
              <w:t>DH</w:t>
            </w:r>
          </w:p>
        </w:tc>
        <w:tc>
          <w:tcPr>
            <w:tcW w:w="3828" w:type="dxa"/>
          </w:tcPr>
          <w:p w14:paraId="2B1C547C" w14:textId="77777777" w:rsidR="002F4C03" w:rsidRDefault="002F4C03" w:rsidP="001439E4">
            <w:r>
              <w:t>Talk to other IFCAS and coordinate lead for management sub-group</w:t>
            </w:r>
          </w:p>
        </w:tc>
        <w:tc>
          <w:tcPr>
            <w:tcW w:w="1171" w:type="dxa"/>
          </w:tcPr>
          <w:p w14:paraId="78E1E04D" w14:textId="607C5D6B" w:rsidR="002F4C03" w:rsidRDefault="002F4C03" w:rsidP="001439E4">
            <w:r>
              <w:t>P1/</w:t>
            </w:r>
            <w:r w:rsidR="0013088F">
              <w:t>A</w:t>
            </w:r>
            <w:r>
              <w:t>2</w:t>
            </w:r>
          </w:p>
        </w:tc>
        <w:tc>
          <w:tcPr>
            <w:tcW w:w="1206" w:type="dxa"/>
          </w:tcPr>
          <w:p w14:paraId="0C66E037" w14:textId="77777777" w:rsidR="002F4C03" w:rsidRDefault="002F4C03" w:rsidP="001439E4"/>
        </w:tc>
        <w:tc>
          <w:tcPr>
            <w:tcW w:w="1084" w:type="dxa"/>
          </w:tcPr>
          <w:p w14:paraId="61B4435E" w14:textId="77777777" w:rsidR="002F4C03" w:rsidRDefault="002F4C03" w:rsidP="001439E4"/>
        </w:tc>
      </w:tr>
      <w:tr w:rsidR="001439E4" w14:paraId="7A2DC8CB" w14:textId="77777777" w:rsidTr="006F57D7">
        <w:trPr>
          <w:trHeight w:val="497"/>
        </w:trPr>
        <w:tc>
          <w:tcPr>
            <w:tcW w:w="965" w:type="dxa"/>
          </w:tcPr>
          <w:p w14:paraId="40211F4B" w14:textId="77777777" w:rsidR="002F4C03" w:rsidRDefault="002F4C03" w:rsidP="001439E4">
            <w:r>
              <w:t>4</w:t>
            </w:r>
          </w:p>
        </w:tc>
        <w:tc>
          <w:tcPr>
            <w:tcW w:w="878" w:type="dxa"/>
          </w:tcPr>
          <w:p w14:paraId="51BA54C4" w14:textId="77777777" w:rsidR="002F4C03" w:rsidRDefault="002F4C03" w:rsidP="001439E4">
            <w:r>
              <w:t>Gus</w:t>
            </w:r>
          </w:p>
        </w:tc>
        <w:tc>
          <w:tcPr>
            <w:tcW w:w="3828" w:type="dxa"/>
          </w:tcPr>
          <w:p w14:paraId="7452B8D8" w14:textId="36E16FDD" w:rsidR="002F4C03" w:rsidRDefault="002F4C03" w:rsidP="001439E4">
            <w:r>
              <w:t>Refine word document on alternative measures to be more area specific and involve the IFCAS and talk to industry on how they retrieve gear</w:t>
            </w:r>
          </w:p>
        </w:tc>
        <w:tc>
          <w:tcPr>
            <w:tcW w:w="1171" w:type="dxa"/>
          </w:tcPr>
          <w:p w14:paraId="248A27EA" w14:textId="1E18C244" w:rsidR="002F4C03" w:rsidRDefault="002F4C03" w:rsidP="001439E4">
            <w:r>
              <w:t>P1/</w:t>
            </w:r>
            <w:r w:rsidR="0013088F">
              <w:t>A</w:t>
            </w:r>
            <w:r>
              <w:t>3</w:t>
            </w:r>
          </w:p>
        </w:tc>
        <w:tc>
          <w:tcPr>
            <w:tcW w:w="1206" w:type="dxa"/>
          </w:tcPr>
          <w:p w14:paraId="6329EFC8" w14:textId="77777777" w:rsidR="002F4C03" w:rsidRDefault="002F4C03" w:rsidP="001439E4">
            <w:r>
              <w:t>Present at June meeting</w:t>
            </w:r>
          </w:p>
        </w:tc>
        <w:tc>
          <w:tcPr>
            <w:tcW w:w="1084" w:type="dxa"/>
          </w:tcPr>
          <w:p w14:paraId="5AE0B933" w14:textId="77777777" w:rsidR="002F4C03" w:rsidRDefault="002F4C03" w:rsidP="001439E4"/>
        </w:tc>
      </w:tr>
      <w:tr w:rsidR="001439E4" w14:paraId="128D1621" w14:textId="77777777" w:rsidTr="006F57D7">
        <w:trPr>
          <w:trHeight w:val="524"/>
        </w:trPr>
        <w:tc>
          <w:tcPr>
            <w:tcW w:w="965" w:type="dxa"/>
          </w:tcPr>
          <w:p w14:paraId="497D09D5" w14:textId="77777777" w:rsidR="002F4C03" w:rsidRDefault="002F4C03" w:rsidP="001439E4">
            <w:r>
              <w:t>5</w:t>
            </w:r>
          </w:p>
        </w:tc>
        <w:tc>
          <w:tcPr>
            <w:tcW w:w="878" w:type="dxa"/>
          </w:tcPr>
          <w:p w14:paraId="5CEF1468" w14:textId="77777777" w:rsidR="002F4C03" w:rsidRDefault="002F4C03" w:rsidP="001439E4">
            <w:r>
              <w:t>EB</w:t>
            </w:r>
          </w:p>
        </w:tc>
        <w:tc>
          <w:tcPr>
            <w:tcW w:w="3828" w:type="dxa"/>
          </w:tcPr>
          <w:p w14:paraId="5AEEC66D" w14:textId="335BE21E" w:rsidR="002F4C03" w:rsidRDefault="002F4C03" w:rsidP="001439E4">
            <w:r>
              <w:t>Look into whether there is a standardised way to collect bycatch data for Matthew (</w:t>
            </w:r>
            <w:r w:rsidR="001439E4">
              <w:t>Masters student</w:t>
            </w:r>
            <w:r>
              <w:t>)</w:t>
            </w:r>
          </w:p>
        </w:tc>
        <w:tc>
          <w:tcPr>
            <w:tcW w:w="1171" w:type="dxa"/>
          </w:tcPr>
          <w:p w14:paraId="153F2BFA" w14:textId="018D3DDE" w:rsidR="002F4C03" w:rsidRDefault="002F4C03" w:rsidP="001439E4">
            <w:r>
              <w:t>P1/</w:t>
            </w:r>
            <w:r w:rsidR="0013088F">
              <w:t>A</w:t>
            </w:r>
            <w:r>
              <w:t>4</w:t>
            </w:r>
          </w:p>
        </w:tc>
        <w:tc>
          <w:tcPr>
            <w:tcW w:w="1206" w:type="dxa"/>
          </w:tcPr>
          <w:p w14:paraId="3386CA45" w14:textId="77777777" w:rsidR="002F4C03" w:rsidRDefault="002F4C03" w:rsidP="001439E4"/>
        </w:tc>
        <w:tc>
          <w:tcPr>
            <w:tcW w:w="1084" w:type="dxa"/>
          </w:tcPr>
          <w:p w14:paraId="550A9899" w14:textId="77777777" w:rsidR="002F4C03" w:rsidRDefault="002F4C03" w:rsidP="001439E4"/>
        </w:tc>
      </w:tr>
      <w:tr w:rsidR="001439E4" w14:paraId="3BE120F7" w14:textId="77777777" w:rsidTr="006F57D7">
        <w:trPr>
          <w:trHeight w:val="524"/>
        </w:trPr>
        <w:tc>
          <w:tcPr>
            <w:tcW w:w="965" w:type="dxa"/>
          </w:tcPr>
          <w:p w14:paraId="49969CB8" w14:textId="77777777" w:rsidR="002F4C03" w:rsidRDefault="002F4C03" w:rsidP="001439E4">
            <w:r>
              <w:t>6</w:t>
            </w:r>
          </w:p>
        </w:tc>
        <w:tc>
          <w:tcPr>
            <w:tcW w:w="878" w:type="dxa"/>
          </w:tcPr>
          <w:p w14:paraId="3207298B" w14:textId="77777777" w:rsidR="002F4C03" w:rsidRDefault="002F4C03" w:rsidP="001439E4">
            <w:r>
              <w:t>CN</w:t>
            </w:r>
          </w:p>
        </w:tc>
        <w:tc>
          <w:tcPr>
            <w:tcW w:w="3828" w:type="dxa"/>
          </w:tcPr>
          <w:p w14:paraId="57D18626" w14:textId="2D45DC30" w:rsidR="002F4C03" w:rsidRDefault="0013088F" w:rsidP="001439E4">
            <w:r>
              <w:t xml:space="preserve">Send Steve </w:t>
            </w:r>
            <w:proofErr w:type="spellStart"/>
            <w:r>
              <w:t>Macki</w:t>
            </w:r>
            <w:r w:rsidR="002F4C03">
              <w:t>nson’s</w:t>
            </w:r>
            <w:proofErr w:type="spellEnd"/>
            <w:r w:rsidR="002F4C03">
              <w:t xml:space="preserve"> fisher collected data document from fishing into the future on good protocol with collecting data around group </w:t>
            </w:r>
          </w:p>
        </w:tc>
        <w:tc>
          <w:tcPr>
            <w:tcW w:w="1171" w:type="dxa"/>
          </w:tcPr>
          <w:p w14:paraId="1C1432AE" w14:textId="228B1331" w:rsidR="002F4C03" w:rsidRDefault="002F4C03" w:rsidP="001439E4">
            <w:r>
              <w:t>P1/</w:t>
            </w:r>
            <w:r w:rsidR="0013088F">
              <w:t>A</w:t>
            </w:r>
            <w:r>
              <w:t>4</w:t>
            </w:r>
          </w:p>
        </w:tc>
        <w:tc>
          <w:tcPr>
            <w:tcW w:w="1206" w:type="dxa"/>
          </w:tcPr>
          <w:p w14:paraId="4DE8ECA4" w14:textId="77777777" w:rsidR="002F4C03" w:rsidRDefault="002F4C03" w:rsidP="001439E4"/>
        </w:tc>
        <w:tc>
          <w:tcPr>
            <w:tcW w:w="1084" w:type="dxa"/>
          </w:tcPr>
          <w:p w14:paraId="7BCB2897" w14:textId="52B68A4D" w:rsidR="002F4C03" w:rsidRDefault="0013088F" w:rsidP="001439E4">
            <w:r>
              <w:t>Complete</w:t>
            </w:r>
          </w:p>
        </w:tc>
      </w:tr>
      <w:tr w:rsidR="001439E4" w14:paraId="6F9EB330" w14:textId="77777777" w:rsidTr="006F57D7">
        <w:trPr>
          <w:trHeight w:val="524"/>
        </w:trPr>
        <w:tc>
          <w:tcPr>
            <w:tcW w:w="965" w:type="dxa"/>
          </w:tcPr>
          <w:p w14:paraId="46BA842A" w14:textId="77777777" w:rsidR="002F4C03" w:rsidRDefault="002F4C03" w:rsidP="001439E4">
            <w:r>
              <w:t>7</w:t>
            </w:r>
          </w:p>
        </w:tc>
        <w:tc>
          <w:tcPr>
            <w:tcW w:w="878" w:type="dxa"/>
          </w:tcPr>
          <w:p w14:paraId="7C6D1054" w14:textId="77777777" w:rsidR="002F4C03" w:rsidRDefault="002F4C03" w:rsidP="001439E4">
            <w:r>
              <w:t>CN</w:t>
            </w:r>
          </w:p>
        </w:tc>
        <w:tc>
          <w:tcPr>
            <w:tcW w:w="3828" w:type="dxa"/>
          </w:tcPr>
          <w:p w14:paraId="7F1854E2" w14:textId="2A32025C" w:rsidR="002F4C03" w:rsidRDefault="002F4C03" w:rsidP="001439E4">
            <w:r>
              <w:t xml:space="preserve">Adjust </w:t>
            </w:r>
            <w:r w:rsidR="001439E4">
              <w:t xml:space="preserve">Action 4 </w:t>
            </w:r>
            <w:r>
              <w:t>miles</w:t>
            </w:r>
            <w:r w:rsidR="001439E4">
              <w:t>tone on action plan to include M</w:t>
            </w:r>
            <w:r>
              <w:t>asters student research</w:t>
            </w:r>
          </w:p>
        </w:tc>
        <w:tc>
          <w:tcPr>
            <w:tcW w:w="1171" w:type="dxa"/>
          </w:tcPr>
          <w:p w14:paraId="637D515E" w14:textId="4C6BF25A" w:rsidR="002F4C03" w:rsidRDefault="002F4C03" w:rsidP="001439E4">
            <w:r>
              <w:t>P1/</w:t>
            </w:r>
            <w:r w:rsidR="0013088F">
              <w:t>A</w:t>
            </w:r>
            <w:r>
              <w:t>4</w:t>
            </w:r>
          </w:p>
        </w:tc>
        <w:tc>
          <w:tcPr>
            <w:tcW w:w="1206" w:type="dxa"/>
          </w:tcPr>
          <w:p w14:paraId="59A7794F" w14:textId="77777777" w:rsidR="002F4C03" w:rsidRDefault="002F4C03" w:rsidP="001439E4"/>
        </w:tc>
        <w:tc>
          <w:tcPr>
            <w:tcW w:w="1084" w:type="dxa"/>
          </w:tcPr>
          <w:p w14:paraId="08E5B6B3" w14:textId="77777777" w:rsidR="002F4C03" w:rsidRDefault="002F4C03" w:rsidP="001439E4"/>
        </w:tc>
      </w:tr>
      <w:tr w:rsidR="001439E4" w14:paraId="690465BA" w14:textId="77777777" w:rsidTr="006F57D7">
        <w:trPr>
          <w:trHeight w:val="524"/>
        </w:trPr>
        <w:tc>
          <w:tcPr>
            <w:tcW w:w="965" w:type="dxa"/>
          </w:tcPr>
          <w:p w14:paraId="364D2130" w14:textId="77777777" w:rsidR="002F4C03" w:rsidRDefault="002F4C03" w:rsidP="001439E4">
            <w:r>
              <w:lastRenderedPageBreak/>
              <w:t>8</w:t>
            </w:r>
          </w:p>
        </w:tc>
        <w:tc>
          <w:tcPr>
            <w:tcW w:w="878" w:type="dxa"/>
          </w:tcPr>
          <w:p w14:paraId="47FF05E1" w14:textId="77777777" w:rsidR="002F4C03" w:rsidRDefault="002F4C03" w:rsidP="001439E4">
            <w:r>
              <w:t>ER</w:t>
            </w:r>
          </w:p>
        </w:tc>
        <w:tc>
          <w:tcPr>
            <w:tcW w:w="3828" w:type="dxa"/>
          </w:tcPr>
          <w:p w14:paraId="1D91619B" w14:textId="22993462" w:rsidR="002F4C03" w:rsidRDefault="002F4C03" w:rsidP="001439E4">
            <w:r>
              <w:t>To explore who holds entanglement data</w:t>
            </w:r>
            <w:r w:rsidR="001439E4">
              <w:t xml:space="preserve"> and feed back to Ewen at Cefas for the ETP research</w:t>
            </w:r>
          </w:p>
        </w:tc>
        <w:tc>
          <w:tcPr>
            <w:tcW w:w="1171" w:type="dxa"/>
          </w:tcPr>
          <w:p w14:paraId="6D5A3B1E" w14:textId="3FE49672" w:rsidR="002F4C03" w:rsidRDefault="002F4C03" w:rsidP="001439E4">
            <w:r>
              <w:t>P2/</w:t>
            </w:r>
            <w:r w:rsidR="0013088F">
              <w:t>A</w:t>
            </w:r>
            <w:r>
              <w:t>5</w:t>
            </w:r>
          </w:p>
        </w:tc>
        <w:tc>
          <w:tcPr>
            <w:tcW w:w="1206" w:type="dxa"/>
          </w:tcPr>
          <w:p w14:paraId="399AD680" w14:textId="69D472C9" w:rsidR="002F4C03" w:rsidRDefault="0013088F" w:rsidP="001439E4">
            <w:r>
              <w:t>asap</w:t>
            </w:r>
          </w:p>
        </w:tc>
        <w:tc>
          <w:tcPr>
            <w:tcW w:w="1084" w:type="dxa"/>
          </w:tcPr>
          <w:p w14:paraId="0423B5DC" w14:textId="77777777" w:rsidR="002F4C03" w:rsidRDefault="002F4C03" w:rsidP="001439E4"/>
        </w:tc>
      </w:tr>
      <w:tr w:rsidR="001439E4" w14:paraId="454D6D9E" w14:textId="77777777" w:rsidTr="006F57D7">
        <w:trPr>
          <w:trHeight w:val="524"/>
        </w:trPr>
        <w:tc>
          <w:tcPr>
            <w:tcW w:w="965" w:type="dxa"/>
          </w:tcPr>
          <w:p w14:paraId="68BF823C" w14:textId="77777777" w:rsidR="002F4C03" w:rsidRDefault="002F4C03" w:rsidP="001439E4">
            <w:r>
              <w:t>9</w:t>
            </w:r>
          </w:p>
        </w:tc>
        <w:tc>
          <w:tcPr>
            <w:tcW w:w="878" w:type="dxa"/>
          </w:tcPr>
          <w:p w14:paraId="15F426B2" w14:textId="77777777" w:rsidR="002F4C03" w:rsidRDefault="002F4C03" w:rsidP="001439E4">
            <w:r>
              <w:t>EB</w:t>
            </w:r>
          </w:p>
        </w:tc>
        <w:tc>
          <w:tcPr>
            <w:tcW w:w="3828" w:type="dxa"/>
          </w:tcPr>
          <w:p w14:paraId="527D278C" w14:textId="7C2CDAAE" w:rsidR="002F4C03" w:rsidRDefault="002F4C03" w:rsidP="001439E4">
            <w:r>
              <w:t xml:space="preserve">Finish draft </w:t>
            </w:r>
            <w:r w:rsidR="0013088F">
              <w:t xml:space="preserve">of ETP analysis </w:t>
            </w:r>
            <w:r>
              <w:t>and send to Tim and present at next steering group meeting research</w:t>
            </w:r>
          </w:p>
        </w:tc>
        <w:tc>
          <w:tcPr>
            <w:tcW w:w="1171" w:type="dxa"/>
          </w:tcPr>
          <w:p w14:paraId="2662F822" w14:textId="14B27CDB" w:rsidR="002F4C03" w:rsidRDefault="002F4C03" w:rsidP="001439E4">
            <w:r>
              <w:t>P2/</w:t>
            </w:r>
            <w:r w:rsidR="0013088F">
              <w:t>A</w:t>
            </w:r>
            <w:r>
              <w:t>5</w:t>
            </w:r>
          </w:p>
        </w:tc>
        <w:tc>
          <w:tcPr>
            <w:tcW w:w="1206" w:type="dxa"/>
          </w:tcPr>
          <w:p w14:paraId="3DD5F4C3" w14:textId="6D636F61" w:rsidR="002F4C03" w:rsidRDefault="0013088F" w:rsidP="001439E4">
            <w:r>
              <w:t xml:space="preserve">March </w:t>
            </w:r>
          </w:p>
        </w:tc>
        <w:tc>
          <w:tcPr>
            <w:tcW w:w="1084" w:type="dxa"/>
          </w:tcPr>
          <w:p w14:paraId="541BB075" w14:textId="77777777" w:rsidR="002F4C03" w:rsidRDefault="002F4C03" w:rsidP="001439E4"/>
        </w:tc>
      </w:tr>
      <w:tr w:rsidR="001439E4" w14:paraId="6400B660" w14:textId="77777777" w:rsidTr="006F57D7">
        <w:trPr>
          <w:trHeight w:val="524"/>
        </w:trPr>
        <w:tc>
          <w:tcPr>
            <w:tcW w:w="965" w:type="dxa"/>
          </w:tcPr>
          <w:p w14:paraId="46731C91" w14:textId="77777777" w:rsidR="002F4C03" w:rsidRDefault="002F4C03" w:rsidP="001439E4">
            <w:r>
              <w:t>10</w:t>
            </w:r>
          </w:p>
        </w:tc>
        <w:tc>
          <w:tcPr>
            <w:tcW w:w="878" w:type="dxa"/>
          </w:tcPr>
          <w:p w14:paraId="491BBC2B" w14:textId="77777777" w:rsidR="002F4C03" w:rsidRDefault="002F4C03" w:rsidP="001439E4">
            <w:r>
              <w:t>CN</w:t>
            </w:r>
          </w:p>
        </w:tc>
        <w:tc>
          <w:tcPr>
            <w:tcW w:w="3828" w:type="dxa"/>
          </w:tcPr>
          <w:p w14:paraId="480EA120" w14:textId="30F86445" w:rsidR="002F4C03" w:rsidRDefault="002F4C03" w:rsidP="001439E4">
            <w:r>
              <w:t>Circulate</w:t>
            </w:r>
            <w:r w:rsidR="0013088F">
              <w:t xml:space="preserve"> the project proposal that</w:t>
            </w:r>
            <w:r>
              <w:t xml:space="preserve"> Will </w:t>
            </w:r>
            <w:r w:rsidR="0013088F">
              <w:t>Harvey’s sent</w:t>
            </w:r>
            <w:r w:rsidR="001439E4">
              <w:t xml:space="preserve"> on FDF</w:t>
            </w:r>
            <w:r w:rsidR="0013088F">
              <w:t>, round</w:t>
            </w:r>
            <w:r>
              <w:t xml:space="preserve"> group</w:t>
            </w:r>
          </w:p>
        </w:tc>
        <w:tc>
          <w:tcPr>
            <w:tcW w:w="1171" w:type="dxa"/>
          </w:tcPr>
          <w:p w14:paraId="74482ADA" w14:textId="2FA9C290" w:rsidR="002F4C03" w:rsidRDefault="002F4C03" w:rsidP="001439E4">
            <w:r>
              <w:t>P2/</w:t>
            </w:r>
            <w:r w:rsidR="001439E4">
              <w:t>A</w:t>
            </w:r>
            <w:r>
              <w:t>6</w:t>
            </w:r>
          </w:p>
        </w:tc>
        <w:tc>
          <w:tcPr>
            <w:tcW w:w="1206" w:type="dxa"/>
          </w:tcPr>
          <w:p w14:paraId="0FA0F26C" w14:textId="77777777" w:rsidR="002F4C03" w:rsidRDefault="002F4C03" w:rsidP="001439E4"/>
        </w:tc>
        <w:tc>
          <w:tcPr>
            <w:tcW w:w="1084" w:type="dxa"/>
          </w:tcPr>
          <w:p w14:paraId="2C80CB37" w14:textId="70FCDEAB" w:rsidR="002F4C03" w:rsidRDefault="001439E4" w:rsidP="001439E4">
            <w:r>
              <w:t>Complete</w:t>
            </w:r>
          </w:p>
        </w:tc>
      </w:tr>
      <w:tr w:rsidR="001439E4" w14:paraId="65C91EED" w14:textId="77777777" w:rsidTr="006F57D7">
        <w:trPr>
          <w:trHeight w:val="524"/>
        </w:trPr>
        <w:tc>
          <w:tcPr>
            <w:tcW w:w="965" w:type="dxa"/>
          </w:tcPr>
          <w:p w14:paraId="0A615FF6" w14:textId="77777777" w:rsidR="002F4C03" w:rsidRDefault="002F4C03" w:rsidP="001439E4">
            <w:r>
              <w:t>11</w:t>
            </w:r>
          </w:p>
        </w:tc>
        <w:tc>
          <w:tcPr>
            <w:tcW w:w="878" w:type="dxa"/>
          </w:tcPr>
          <w:p w14:paraId="54AB2719" w14:textId="77777777" w:rsidR="002F4C03" w:rsidRDefault="002F4C03" w:rsidP="001439E4">
            <w:r>
              <w:t>WH</w:t>
            </w:r>
          </w:p>
        </w:tc>
        <w:tc>
          <w:tcPr>
            <w:tcW w:w="3828" w:type="dxa"/>
          </w:tcPr>
          <w:p w14:paraId="4507D5E7" w14:textId="65EF7D60" w:rsidR="002F4C03" w:rsidRDefault="002F4C03" w:rsidP="001439E4">
            <w:r>
              <w:t xml:space="preserve">Present </w:t>
            </w:r>
            <w:r w:rsidR="001439E4">
              <w:t>update</w:t>
            </w:r>
            <w:r>
              <w:t xml:space="preserve"> or give a bit more information </w:t>
            </w:r>
            <w:r w:rsidR="001439E4">
              <w:t xml:space="preserve">about the FDF project </w:t>
            </w:r>
            <w:r>
              <w:t>at next steering group meeting</w:t>
            </w:r>
          </w:p>
        </w:tc>
        <w:tc>
          <w:tcPr>
            <w:tcW w:w="1171" w:type="dxa"/>
          </w:tcPr>
          <w:p w14:paraId="58A5E75E" w14:textId="1E99DD5D" w:rsidR="002F4C03" w:rsidRDefault="002F4C03" w:rsidP="001439E4">
            <w:r>
              <w:t>P2/</w:t>
            </w:r>
            <w:r w:rsidR="001439E4">
              <w:t>A</w:t>
            </w:r>
            <w:r>
              <w:t>6</w:t>
            </w:r>
          </w:p>
        </w:tc>
        <w:tc>
          <w:tcPr>
            <w:tcW w:w="1206" w:type="dxa"/>
          </w:tcPr>
          <w:p w14:paraId="6FA9E2ED" w14:textId="77777777" w:rsidR="002F4C03" w:rsidRDefault="002F4C03" w:rsidP="001439E4"/>
        </w:tc>
        <w:tc>
          <w:tcPr>
            <w:tcW w:w="1084" w:type="dxa"/>
          </w:tcPr>
          <w:p w14:paraId="63739FDF" w14:textId="77777777" w:rsidR="002F4C03" w:rsidRDefault="002F4C03" w:rsidP="001439E4"/>
        </w:tc>
      </w:tr>
      <w:tr w:rsidR="001439E4" w14:paraId="6CA34C40" w14:textId="77777777" w:rsidTr="006F57D7">
        <w:trPr>
          <w:trHeight w:val="524"/>
        </w:trPr>
        <w:tc>
          <w:tcPr>
            <w:tcW w:w="965" w:type="dxa"/>
          </w:tcPr>
          <w:p w14:paraId="6FB46008" w14:textId="77777777" w:rsidR="002F4C03" w:rsidRDefault="002F4C03" w:rsidP="001439E4">
            <w:r>
              <w:t>12</w:t>
            </w:r>
          </w:p>
        </w:tc>
        <w:tc>
          <w:tcPr>
            <w:tcW w:w="878" w:type="dxa"/>
          </w:tcPr>
          <w:p w14:paraId="75D50F5C" w14:textId="77777777" w:rsidR="002F4C03" w:rsidRDefault="002F4C03" w:rsidP="001439E4">
            <w:r>
              <w:t>CN</w:t>
            </w:r>
          </w:p>
        </w:tc>
        <w:tc>
          <w:tcPr>
            <w:tcW w:w="3828" w:type="dxa"/>
          </w:tcPr>
          <w:p w14:paraId="09BB3163" w14:textId="62B9F857" w:rsidR="002F4C03" w:rsidRDefault="001439E4" w:rsidP="001439E4">
            <w:r>
              <w:t>L</w:t>
            </w:r>
            <w:r w:rsidR="002F4C03">
              <w:t>ink up other FIPs</w:t>
            </w:r>
            <w:r>
              <w:t xml:space="preserve"> again for the next meeting</w:t>
            </w:r>
            <w:r w:rsidR="002F4C03">
              <w:t xml:space="preserve">, </w:t>
            </w:r>
            <w:r>
              <w:t>F</w:t>
            </w:r>
            <w:r w:rsidR="002F4C03">
              <w:t xml:space="preserve">rank from Ireland </w:t>
            </w:r>
            <w:r>
              <w:t xml:space="preserve">could come </w:t>
            </w:r>
            <w:r w:rsidR="002F4C03">
              <w:t>to address cross boundary managem</w:t>
            </w:r>
            <w:r>
              <w:t>ent and learn from each other o</w:t>
            </w:r>
            <w:r w:rsidR="002F4C03">
              <w:t>r give and update</w:t>
            </w:r>
          </w:p>
        </w:tc>
        <w:tc>
          <w:tcPr>
            <w:tcW w:w="1171" w:type="dxa"/>
          </w:tcPr>
          <w:p w14:paraId="6D626B45" w14:textId="13790424" w:rsidR="002F4C03" w:rsidRDefault="002F4C03" w:rsidP="001439E4">
            <w:r>
              <w:t>P2/</w:t>
            </w:r>
            <w:r w:rsidR="001439E4">
              <w:t>A</w:t>
            </w:r>
            <w:r>
              <w:t>6</w:t>
            </w:r>
          </w:p>
        </w:tc>
        <w:tc>
          <w:tcPr>
            <w:tcW w:w="1206" w:type="dxa"/>
          </w:tcPr>
          <w:p w14:paraId="73BA1AC4" w14:textId="77777777" w:rsidR="002F4C03" w:rsidRDefault="002F4C03" w:rsidP="001439E4"/>
        </w:tc>
        <w:tc>
          <w:tcPr>
            <w:tcW w:w="1084" w:type="dxa"/>
          </w:tcPr>
          <w:p w14:paraId="45A1D633" w14:textId="77777777" w:rsidR="002F4C03" w:rsidRDefault="002F4C03" w:rsidP="001439E4"/>
        </w:tc>
      </w:tr>
      <w:tr w:rsidR="001439E4" w14:paraId="19BCDCA1" w14:textId="77777777" w:rsidTr="006F57D7">
        <w:trPr>
          <w:trHeight w:val="497"/>
        </w:trPr>
        <w:tc>
          <w:tcPr>
            <w:tcW w:w="965" w:type="dxa"/>
          </w:tcPr>
          <w:p w14:paraId="4FB11867" w14:textId="77777777" w:rsidR="002F4C03" w:rsidRDefault="002F4C03" w:rsidP="001439E4">
            <w:r>
              <w:t>13</w:t>
            </w:r>
          </w:p>
        </w:tc>
        <w:tc>
          <w:tcPr>
            <w:tcW w:w="878" w:type="dxa"/>
          </w:tcPr>
          <w:p w14:paraId="580209A6" w14:textId="77777777" w:rsidR="002F4C03" w:rsidRDefault="002F4C03" w:rsidP="001439E4">
            <w:pPr>
              <w:tabs>
                <w:tab w:val="left" w:pos="1215"/>
              </w:tabs>
            </w:pPr>
            <w:r>
              <w:t>CN</w:t>
            </w:r>
            <w:r>
              <w:tab/>
            </w:r>
          </w:p>
        </w:tc>
        <w:tc>
          <w:tcPr>
            <w:tcW w:w="3828" w:type="dxa"/>
          </w:tcPr>
          <w:p w14:paraId="6139042A" w14:textId="77777777" w:rsidR="002F4C03" w:rsidRDefault="002F4C03" w:rsidP="001439E4">
            <w:r>
              <w:t>Adjust milestone for action 6, to bring up in annual meetings- standing agenda item</w:t>
            </w:r>
          </w:p>
        </w:tc>
        <w:tc>
          <w:tcPr>
            <w:tcW w:w="1171" w:type="dxa"/>
          </w:tcPr>
          <w:p w14:paraId="63619772" w14:textId="24A08716" w:rsidR="002F4C03" w:rsidRDefault="002F4C03" w:rsidP="001439E4">
            <w:r>
              <w:t>P2/</w:t>
            </w:r>
            <w:r w:rsidR="001439E4">
              <w:t>A</w:t>
            </w:r>
            <w:r>
              <w:t>6</w:t>
            </w:r>
          </w:p>
        </w:tc>
        <w:tc>
          <w:tcPr>
            <w:tcW w:w="1206" w:type="dxa"/>
          </w:tcPr>
          <w:p w14:paraId="31FBE89A" w14:textId="77777777" w:rsidR="002F4C03" w:rsidRDefault="002F4C03" w:rsidP="001439E4"/>
        </w:tc>
        <w:tc>
          <w:tcPr>
            <w:tcW w:w="1084" w:type="dxa"/>
          </w:tcPr>
          <w:p w14:paraId="28171CE9" w14:textId="77777777" w:rsidR="002F4C03" w:rsidRDefault="002F4C03" w:rsidP="001439E4"/>
        </w:tc>
      </w:tr>
      <w:bookmarkEnd w:id="4"/>
    </w:tbl>
    <w:p w14:paraId="7D68D8FD" w14:textId="77777777" w:rsidR="00F11CF1" w:rsidRPr="00F11CF1" w:rsidRDefault="00F11CF1" w:rsidP="00F11CF1"/>
    <w:p w14:paraId="3A594D35" w14:textId="77777777" w:rsidR="00905CAE" w:rsidRDefault="00905CAE" w:rsidP="00677E4E"/>
    <w:p w14:paraId="0EF3C84B" w14:textId="77777777" w:rsidR="00677E4E" w:rsidRDefault="00677E4E" w:rsidP="00677E4E">
      <w:pPr>
        <w:pStyle w:val="Subtitle"/>
      </w:pPr>
      <w:r>
        <w:t>Bench Marking and Tracking tool</w:t>
      </w:r>
    </w:p>
    <w:p w14:paraId="39579726" w14:textId="77777777" w:rsidR="005924D2" w:rsidRDefault="005924D2" w:rsidP="005924D2"/>
    <w:p w14:paraId="704E6598" w14:textId="77777777" w:rsidR="005924D2" w:rsidRDefault="005924D2" w:rsidP="005924D2">
      <w:r>
        <w:t xml:space="preserve">CP: Tim is doing the annual reviews, 3 of the </w:t>
      </w:r>
      <w:r w:rsidR="00DC31EF">
        <w:t>6 FIPS. CN will be running through BMT, send document around.</w:t>
      </w:r>
    </w:p>
    <w:p w14:paraId="0A9C5B6D" w14:textId="77777777" w:rsidR="00DC31EF" w:rsidRDefault="00DC31EF" w:rsidP="005924D2">
      <w:r>
        <w:t xml:space="preserve">CP: Do we still need </w:t>
      </w:r>
      <w:proofErr w:type="spellStart"/>
      <w:r>
        <w:t>seafish</w:t>
      </w:r>
      <w:proofErr w:type="spellEnd"/>
      <w:r>
        <w:t xml:space="preserve"> and fisheries progress. Decide on involvement in the project, still able to host webpages on website. </w:t>
      </w:r>
    </w:p>
    <w:p w14:paraId="2B6C2AF5" w14:textId="77777777" w:rsidR="00DC31EF" w:rsidRDefault="00DC31EF" w:rsidP="005924D2">
      <w:r>
        <w:t>CN: run through</w:t>
      </w:r>
    </w:p>
    <w:p w14:paraId="6FB8C1FB" w14:textId="77777777" w:rsidR="00DC31EF" w:rsidRDefault="00DC31EF" w:rsidP="005924D2">
      <w:r>
        <w:t xml:space="preserve">CP: ACTION for all </w:t>
      </w:r>
      <w:proofErr w:type="spellStart"/>
      <w:r>
        <w:t>fips</w:t>
      </w:r>
      <w:proofErr w:type="spellEnd"/>
      <w:r>
        <w:t xml:space="preserve">, is there anything that will not be included on the fisheries progress compared with </w:t>
      </w:r>
      <w:proofErr w:type="spellStart"/>
      <w:r>
        <w:t>seafish</w:t>
      </w:r>
      <w:proofErr w:type="spellEnd"/>
      <w:r w:rsidR="00640586">
        <w:t xml:space="preserve">. Actual year 1- pre-assessment. Action plan agreed by everyone, how it will look in terms of the scores. </w:t>
      </w:r>
    </w:p>
    <w:p w14:paraId="1DF6B73E" w14:textId="77777777" w:rsidR="00640586" w:rsidRDefault="00640586" w:rsidP="005924D2">
      <w:r>
        <w:t xml:space="preserve">JH: Promote through improvements, </w:t>
      </w:r>
      <w:proofErr w:type="spellStart"/>
      <w:r>
        <w:t>facebook</w:t>
      </w:r>
      <w:proofErr w:type="spellEnd"/>
      <w:r>
        <w:t xml:space="preserve"> more consumer and twitter more industry.</w:t>
      </w:r>
    </w:p>
    <w:p w14:paraId="1CE07F25" w14:textId="77777777" w:rsidR="00640586" w:rsidRDefault="00640586" w:rsidP="005924D2">
      <w:r>
        <w:t xml:space="preserve">CP: PUKFI, promote </w:t>
      </w:r>
      <w:proofErr w:type="spellStart"/>
      <w:r>
        <w:t>msc</w:t>
      </w:r>
      <w:proofErr w:type="spellEnd"/>
      <w:r>
        <w:t xml:space="preserve"> certified. </w:t>
      </w:r>
    </w:p>
    <w:p w14:paraId="6B7A7C11" w14:textId="77777777" w:rsidR="00640586" w:rsidRDefault="00640586" w:rsidP="005924D2">
      <w:r>
        <w:t>JH: Provide any text, send around</w:t>
      </w:r>
    </w:p>
    <w:p w14:paraId="54F678E8" w14:textId="77777777" w:rsidR="0055722B" w:rsidRDefault="00640586" w:rsidP="005924D2">
      <w:r>
        <w:t xml:space="preserve">EB: Figures and charts, posted onto FIP page, global </w:t>
      </w:r>
      <w:r w:rsidR="0055722B">
        <w:t>platform</w:t>
      </w:r>
    </w:p>
    <w:p w14:paraId="0E89494E" w14:textId="77777777" w:rsidR="0055722B" w:rsidRDefault="0055722B" w:rsidP="005924D2">
      <w:r>
        <w:t>MR: White crab and brown crab? Soft shell?</w:t>
      </w:r>
    </w:p>
    <w:p w14:paraId="43CDF3D4" w14:textId="77777777" w:rsidR="0055722B" w:rsidRDefault="0055722B" w:rsidP="005924D2">
      <w:r>
        <w:t>EB: ACRONAT-</w:t>
      </w:r>
      <w:r w:rsidR="002F4C03">
        <w:t>quality</w:t>
      </w:r>
      <w:r>
        <w:t xml:space="preserve"> of project, how much give across the claw</w:t>
      </w:r>
    </w:p>
    <w:p w14:paraId="4F0FD239" w14:textId="77777777" w:rsidR="0055722B" w:rsidRDefault="0055722B" w:rsidP="005924D2">
      <w:r>
        <w:t>CP: Issue?</w:t>
      </w:r>
    </w:p>
    <w:p w14:paraId="2D00B61E" w14:textId="77777777" w:rsidR="0055722B" w:rsidRDefault="0055722B" w:rsidP="005924D2">
      <w:r>
        <w:t>MR: Comes down to processor</w:t>
      </w:r>
    </w:p>
    <w:p w14:paraId="0F575579" w14:textId="77777777" w:rsidR="0055722B" w:rsidRDefault="0055722B" w:rsidP="005924D2">
      <w:r>
        <w:t>JH: Nautilus</w:t>
      </w:r>
    </w:p>
    <w:p w14:paraId="2476BBC1" w14:textId="77777777" w:rsidR="0055722B" w:rsidRDefault="0055722B" w:rsidP="005924D2">
      <w:r>
        <w:lastRenderedPageBreak/>
        <w:t>TH: harvest strategy</w:t>
      </w:r>
    </w:p>
    <w:p w14:paraId="7A0DA8D0" w14:textId="77777777" w:rsidR="0055722B" w:rsidRDefault="0055722B" w:rsidP="005924D2">
      <w:r>
        <w:t xml:space="preserve">CN: Gap not addressed? </w:t>
      </w:r>
    </w:p>
    <w:p w14:paraId="79121B43" w14:textId="77777777" w:rsidR="0055722B" w:rsidRDefault="0055722B" w:rsidP="005924D2">
      <w:r>
        <w:t xml:space="preserve">CP: Boats landed </w:t>
      </w:r>
    </w:p>
    <w:p w14:paraId="46ACC22A" w14:textId="77777777" w:rsidR="0055722B" w:rsidRDefault="0055722B" w:rsidP="005924D2">
      <w:r>
        <w:t xml:space="preserve">ER: Issue </w:t>
      </w:r>
      <w:proofErr w:type="gramStart"/>
      <w:r>
        <w:t>in particular in</w:t>
      </w:r>
      <w:proofErr w:type="gramEnd"/>
      <w:r>
        <w:t xml:space="preserve"> Ireland</w:t>
      </w:r>
    </w:p>
    <w:p w14:paraId="6CA1A397" w14:textId="77777777" w:rsidR="0055722B" w:rsidRDefault="0055722B" w:rsidP="005924D2">
      <w:r>
        <w:t>TH: Total mortality of crab is above, nothing to do with stock status</w:t>
      </w:r>
    </w:p>
    <w:p w14:paraId="100DCBFF" w14:textId="77777777" w:rsidR="0055722B" w:rsidRDefault="0055722B" w:rsidP="005924D2">
      <w:r>
        <w:t>MV: what happens to white crab</w:t>
      </w:r>
    </w:p>
    <w:p w14:paraId="7C57BE17" w14:textId="77777777" w:rsidR="0055722B" w:rsidRDefault="0055722B" w:rsidP="005924D2">
      <w:r>
        <w:t>CN: land, but not gathered in data?</w:t>
      </w:r>
    </w:p>
    <w:p w14:paraId="4D246AFF" w14:textId="77777777" w:rsidR="0055722B" w:rsidRDefault="0055722B" w:rsidP="005924D2">
      <w:r>
        <w:t>JH: not sure they want it</w:t>
      </w:r>
    </w:p>
    <w:p w14:paraId="09298F2F" w14:textId="77777777" w:rsidR="0055722B" w:rsidRDefault="0055722B" w:rsidP="005924D2">
      <w:r>
        <w:t>ER: processor doesn’t usually take it</w:t>
      </w:r>
    </w:p>
    <w:p w14:paraId="1A66A9AF" w14:textId="77777777" w:rsidR="0055722B" w:rsidRDefault="0055722B" w:rsidP="005924D2">
      <w:r>
        <w:t>MR; goes to wild bate</w:t>
      </w:r>
    </w:p>
    <w:p w14:paraId="6F886D79" w14:textId="77777777" w:rsidR="0055722B" w:rsidRDefault="0055722B" w:rsidP="005924D2">
      <w:r>
        <w:t>CN: and mortality not captured</w:t>
      </w:r>
    </w:p>
    <w:p w14:paraId="5FDC9F0F" w14:textId="77777777" w:rsidR="00AF1176" w:rsidRDefault="00AF1176" w:rsidP="005924D2">
      <w:r>
        <w:t>TH: Same species</w:t>
      </w:r>
    </w:p>
    <w:p w14:paraId="2DCEF611" w14:textId="77777777" w:rsidR="00AF1176" w:rsidRDefault="006E2C03" w:rsidP="005924D2">
      <w:r>
        <w:t>EB: does the standard talk about product quality</w:t>
      </w:r>
    </w:p>
    <w:p w14:paraId="77C2A810" w14:textId="77777777" w:rsidR="006E2C03" w:rsidRDefault="006E2C03" w:rsidP="005924D2">
      <w:r>
        <w:t xml:space="preserve">CP: Different FIPS look at indicators in a different way, some of the PIs will need actions. Looking to develop new set ups logging information, and incorporating this into the FIP. </w:t>
      </w:r>
    </w:p>
    <w:p w14:paraId="01B66F5E" w14:textId="77777777" w:rsidR="006E2C03" w:rsidRDefault="006E2C03" w:rsidP="005924D2">
      <w:r>
        <w:t>JH: Over and above?</w:t>
      </w:r>
    </w:p>
    <w:p w14:paraId="4EDB1EDF" w14:textId="77777777" w:rsidR="006E2C03" w:rsidRDefault="006E2C03" w:rsidP="005924D2">
      <w:r>
        <w:t xml:space="preserve">CP: No reference to white crab comes under </w:t>
      </w:r>
    </w:p>
    <w:p w14:paraId="473C33EB" w14:textId="77777777" w:rsidR="006E2C03" w:rsidRDefault="006E2C03" w:rsidP="005924D2">
      <w:r>
        <w:t xml:space="preserve">TH: Unwanted catch of target stock, 1.1.2.1. Suggest, study that might be done with contractor add to terms of reference of tender, include, any data? </w:t>
      </w:r>
    </w:p>
    <w:p w14:paraId="6BA0A638" w14:textId="77777777" w:rsidR="006E2C03" w:rsidRDefault="006E2C03" w:rsidP="005924D2">
      <w:r>
        <w:t xml:space="preserve">CN: ACTION add to </w:t>
      </w:r>
      <w:proofErr w:type="spellStart"/>
      <w:r>
        <w:t>gus</w:t>
      </w:r>
      <w:proofErr w:type="spellEnd"/>
      <w:r>
        <w:t xml:space="preserve"> review of alternative measures to avoid white crab mortality? </w:t>
      </w:r>
    </w:p>
    <w:p w14:paraId="0D15A91C" w14:textId="77777777" w:rsidR="006E2C03" w:rsidRDefault="006E2C03" w:rsidP="005924D2">
      <w:r>
        <w:t xml:space="preserve">JH: No </w:t>
      </w:r>
      <w:r w:rsidR="002F4C03">
        <w:t>statutory</w:t>
      </w:r>
      <w:r>
        <w:t xml:space="preserve"> measures</w:t>
      </w:r>
    </w:p>
    <w:p w14:paraId="130546E7" w14:textId="77777777" w:rsidR="006E2C03" w:rsidRDefault="006E2C03" w:rsidP="005924D2">
      <w:r>
        <w:t>TH: Gus’s review not on primary</w:t>
      </w:r>
    </w:p>
    <w:p w14:paraId="4C7DDA71" w14:textId="77777777" w:rsidR="006E2C03" w:rsidRDefault="006E2C03" w:rsidP="005924D2">
      <w:r>
        <w:t>ER: If processor does not accept it then we do not land it</w:t>
      </w:r>
    </w:p>
    <w:p w14:paraId="133208AE" w14:textId="77777777" w:rsidR="006E2C03" w:rsidRDefault="006E2C03" w:rsidP="005924D2">
      <w:r>
        <w:t>CP: ADD to consultant contract ACTION</w:t>
      </w:r>
    </w:p>
    <w:p w14:paraId="0183B6B5" w14:textId="77777777" w:rsidR="007A66E3" w:rsidRDefault="007A66E3" w:rsidP="005924D2">
      <w:r>
        <w:t xml:space="preserve">CP: Maybe Irish FIP, take action to ask what is going on? Annual update on what PIs are scoring? </w:t>
      </w:r>
    </w:p>
    <w:p w14:paraId="3504F9C6" w14:textId="77777777" w:rsidR="007A66E3" w:rsidRDefault="007A66E3" w:rsidP="005924D2">
      <w:r>
        <w:t xml:space="preserve">CP: Monkfish product, Ally Dingwall. Closely watching annual reports. And M and S, premium product as it is the FIP. Andy Hickman, potentially sourcing from FIP for brown crab. </w:t>
      </w:r>
    </w:p>
    <w:p w14:paraId="1AEEE75E" w14:textId="77777777" w:rsidR="007A66E3" w:rsidRDefault="007A66E3" w:rsidP="005924D2">
      <w:r>
        <w:t xml:space="preserve">CP: circulate link for fisheries progress, </w:t>
      </w:r>
      <w:proofErr w:type="spellStart"/>
      <w:r>
        <w:t>seafish</w:t>
      </w:r>
      <w:proofErr w:type="spellEnd"/>
      <w:r>
        <w:t xml:space="preserve"> simple process. Corporate action plan still able to commit time to UK </w:t>
      </w:r>
      <w:proofErr w:type="spellStart"/>
      <w:r>
        <w:t>seafish</w:t>
      </w:r>
      <w:proofErr w:type="spellEnd"/>
      <w:r>
        <w:t xml:space="preserve">. </w:t>
      </w:r>
    </w:p>
    <w:p w14:paraId="5A2EB63C" w14:textId="77777777" w:rsidR="007A66E3" w:rsidRDefault="007A66E3" w:rsidP="005924D2">
      <w:r>
        <w:t xml:space="preserve">CP: Tim looks at progress across. Shortish report from first week of April. Review of all FIPS. </w:t>
      </w:r>
    </w:p>
    <w:p w14:paraId="4D11FD04" w14:textId="77777777" w:rsidR="00640586" w:rsidRPr="005924D2" w:rsidRDefault="00640586" w:rsidP="005924D2">
      <w:r>
        <w:t xml:space="preserve"> </w:t>
      </w:r>
    </w:p>
    <w:p w14:paraId="4624631C" w14:textId="77777777" w:rsidR="00677E4E" w:rsidRDefault="00677E4E" w:rsidP="00677E4E">
      <w:pPr>
        <w:pStyle w:val="Subtitle"/>
      </w:pPr>
      <w:r>
        <w:t>AOB &amp; date of next meeting</w:t>
      </w:r>
    </w:p>
    <w:p w14:paraId="7CFB0F25" w14:textId="77777777" w:rsidR="00677E4E" w:rsidRPr="00677E4E" w:rsidRDefault="00677E4E" w:rsidP="00677E4E"/>
    <w:p w14:paraId="468106D0" w14:textId="77777777" w:rsidR="00677E4E" w:rsidRDefault="007A66E3" w:rsidP="00677E4E">
      <w:r>
        <w:t>CN: Structure of meetings? Travel commitments, is it better to have more regular meetings on the line or shorter? Happy with it the way it is&gt;</w:t>
      </w:r>
    </w:p>
    <w:p w14:paraId="5EEF2384" w14:textId="77777777" w:rsidR="007A66E3" w:rsidRDefault="007A66E3" w:rsidP="00677E4E">
      <w:r>
        <w:t xml:space="preserve">CP: If everyone if on the line or in the room. </w:t>
      </w:r>
    </w:p>
    <w:p w14:paraId="17326382" w14:textId="77777777" w:rsidR="007A66E3" w:rsidRDefault="007A66E3" w:rsidP="00677E4E">
      <w:r>
        <w:t xml:space="preserve">JH: provide updates, initially good. Then dial in is fine. </w:t>
      </w:r>
    </w:p>
    <w:p w14:paraId="032042EE" w14:textId="77777777" w:rsidR="007A66E3" w:rsidRDefault="007A66E3" w:rsidP="00677E4E">
      <w:r>
        <w:t>CP: Next one fully remote, may-</w:t>
      </w:r>
      <w:proofErr w:type="spellStart"/>
      <w:r>
        <w:t>june</w:t>
      </w:r>
      <w:proofErr w:type="spellEnd"/>
      <w:r>
        <w:t>, doodle poll?</w:t>
      </w:r>
    </w:p>
    <w:p w14:paraId="07B449A1" w14:textId="77777777" w:rsidR="007A66E3" w:rsidRPr="00677E4E" w:rsidRDefault="007A66E3" w:rsidP="00677E4E">
      <w:r>
        <w:t xml:space="preserve">CN: Management sub-group before report delivery? </w:t>
      </w:r>
    </w:p>
    <w:p w14:paraId="2A795C91" w14:textId="77777777" w:rsidR="00677E4E" w:rsidRPr="00677E4E" w:rsidRDefault="00677E4E" w:rsidP="00677E4E"/>
    <w:p w14:paraId="0CE0DE31" w14:textId="77777777" w:rsidR="00677E4E" w:rsidRPr="00677E4E" w:rsidRDefault="00677E4E" w:rsidP="00677E4E"/>
    <w:p w14:paraId="29B8B8E2" w14:textId="77777777" w:rsidR="00677E4E" w:rsidRPr="00677E4E" w:rsidRDefault="00677E4E" w:rsidP="00677E4E"/>
    <w:p w14:paraId="2E998557" w14:textId="77777777" w:rsidR="00677E4E" w:rsidRPr="00677E4E" w:rsidRDefault="00677E4E" w:rsidP="00677E4E"/>
    <w:p w14:paraId="529D2485" w14:textId="77777777" w:rsidR="00677E4E" w:rsidRPr="00677E4E" w:rsidRDefault="00677E4E" w:rsidP="00677E4E"/>
    <w:p w14:paraId="718EF691" w14:textId="77777777" w:rsidR="00677E4E" w:rsidRPr="00677E4E" w:rsidRDefault="00677E4E" w:rsidP="00677E4E"/>
    <w:p w14:paraId="1495FE95" w14:textId="77777777" w:rsidR="00677E4E" w:rsidRPr="00677E4E" w:rsidRDefault="00677E4E" w:rsidP="00677E4E"/>
    <w:p w14:paraId="59544ECD" w14:textId="77777777" w:rsidR="00677E4E" w:rsidRDefault="00677E4E" w:rsidP="00BD3C22"/>
    <w:sectPr w:rsidR="00677E4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C004" w14:textId="77777777" w:rsidR="001439E4" w:rsidRDefault="001439E4" w:rsidP="00895D6F">
      <w:pPr>
        <w:spacing w:after="0" w:line="240" w:lineRule="auto"/>
      </w:pPr>
      <w:r>
        <w:separator/>
      </w:r>
    </w:p>
  </w:endnote>
  <w:endnote w:type="continuationSeparator" w:id="0">
    <w:p w14:paraId="2B7F19F8" w14:textId="77777777" w:rsidR="001439E4" w:rsidRDefault="001439E4" w:rsidP="0089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EC39" w14:textId="77777777" w:rsidR="001439E4" w:rsidRDefault="001439E4">
    <w:pPr>
      <w:pStyle w:val="Footer"/>
    </w:pPr>
    <w:r w:rsidRPr="008C5B03">
      <w:rPr>
        <w:noProof/>
        <w:lang w:val="en-US"/>
      </w:rPr>
      <w:drawing>
        <wp:anchor distT="0" distB="0" distL="114300" distR="114300" simplePos="0" relativeHeight="251661312" behindDoc="1" locked="0" layoutInCell="1" allowOverlap="1" wp14:anchorId="24D62F86" wp14:editId="47E9E858">
          <wp:simplePos x="0" y="0"/>
          <wp:positionH relativeFrom="page">
            <wp:posOffset>571500</wp:posOffset>
          </wp:positionH>
          <wp:positionV relativeFrom="paragraph">
            <wp:posOffset>-152400</wp:posOffset>
          </wp:positionV>
          <wp:extent cx="7028180" cy="541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3C7F" w14:textId="77777777" w:rsidR="001439E4" w:rsidRDefault="001439E4" w:rsidP="00895D6F">
      <w:pPr>
        <w:spacing w:after="0" w:line="240" w:lineRule="auto"/>
      </w:pPr>
      <w:r>
        <w:separator/>
      </w:r>
    </w:p>
  </w:footnote>
  <w:footnote w:type="continuationSeparator" w:id="0">
    <w:p w14:paraId="57749C4B" w14:textId="77777777" w:rsidR="001439E4" w:rsidRDefault="001439E4" w:rsidP="0089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E0ED" w14:textId="77777777" w:rsidR="001439E4" w:rsidRDefault="001439E4">
    <w:pPr>
      <w:pStyle w:val="Header"/>
    </w:pPr>
    <w:r w:rsidRPr="008C5B03">
      <w:rPr>
        <w:noProof/>
        <w:lang w:val="en-US"/>
      </w:rPr>
      <w:drawing>
        <wp:anchor distT="0" distB="0" distL="114300" distR="114300" simplePos="0" relativeHeight="251659264" behindDoc="1" locked="0" layoutInCell="1" allowOverlap="1" wp14:anchorId="0821221A" wp14:editId="7A25EECC">
          <wp:simplePos x="0" y="0"/>
          <wp:positionH relativeFrom="rightMargin">
            <wp:posOffset>-237490</wp:posOffset>
          </wp:positionH>
          <wp:positionV relativeFrom="paragraph">
            <wp:posOffset>-206375</wp:posOffset>
          </wp:positionV>
          <wp:extent cx="904875" cy="640471"/>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404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3423D"/>
    <w:multiLevelType w:val="hybridMultilevel"/>
    <w:tmpl w:val="A934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6F"/>
    <w:rsid w:val="00002CBB"/>
    <w:rsid w:val="00041B5B"/>
    <w:rsid w:val="0006301A"/>
    <w:rsid w:val="00074E99"/>
    <w:rsid w:val="0009267D"/>
    <w:rsid w:val="000C3FB4"/>
    <w:rsid w:val="000D0FB3"/>
    <w:rsid w:val="000D4A69"/>
    <w:rsid w:val="000F57BA"/>
    <w:rsid w:val="00107016"/>
    <w:rsid w:val="00114041"/>
    <w:rsid w:val="0013088F"/>
    <w:rsid w:val="00141B62"/>
    <w:rsid w:val="001439E4"/>
    <w:rsid w:val="00151690"/>
    <w:rsid w:val="001B7263"/>
    <w:rsid w:val="001F764A"/>
    <w:rsid w:val="0020379C"/>
    <w:rsid w:val="00212817"/>
    <w:rsid w:val="00225070"/>
    <w:rsid w:val="00226D9C"/>
    <w:rsid w:val="00232335"/>
    <w:rsid w:val="00270666"/>
    <w:rsid w:val="002B3123"/>
    <w:rsid w:val="002B70B3"/>
    <w:rsid w:val="002D2DFD"/>
    <w:rsid w:val="002D7C1D"/>
    <w:rsid w:val="002F2BEC"/>
    <w:rsid w:val="002F4577"/>
    <w:rsid w:val="002F4C03"/>
    <w:rsid w:val="00340853"/>
    <w:rsid w:val="0036651A"/>
    <w:rsid w:val="003946A8"/>
    <w:rsid w:val="00405717"/>
    <w:rsid w:val="00413D7B"/>
    <w:rsid w:val="00422F23"/>
    <w:rsid w:val="00443FEE"/>
    <w:rsid w:val="00453F3D"/>
    <w:rsid w:val="00480C01"/>
    <w:rsid w:val="00485111"/>
    <w:rsid w:val="004B62DB"/>
    <w:rsid w:val="004D7513"/>
    <w:rsid w:val="004E30D8"/>
    <w:rsid w:val="005122F1"/>
    <w:rsid w:val="00516EB6"/>
    <w:rsid w:val="00530F29"/>
    <w:rsid w:val="005328C5"/>
    <w:rsid w:val="005425C0"/>
    <w:rsid w:val="00552560"/>
    <w:rsid w:val="0055291C"/>
    <w:rsid w:val="00553D19"/>
    <w:rsid w:val="0055722B"/>
    <w:rsid w:val="00557F0E"/>
    <w:rsid w:val="005924D2"/>
    <w:rsid w:val="005C6680"/>
    <w:rsid w:val="005E5AD2"/>
    <w:rsid w:val="00604114"/>
    <w:rsid w:val="0060515D"/>
    <w:rsid w:val="00607075"/>
    <w:rsid w:val="00640586"/>
    <w:rsid w:val="006524BB"/>
    <w:rsid w:val="00673546"/>
    <w:rsid w:val="00677E4E"/>
    <w:rsid w:val="00681002"/>
    <w:rsid w:val="0069020D"/>
    <w:rsid w:val="006A3E5E"/>
    <w:rsid w:val="006B5C2E"/>
    <w:rsid w:val="006E2C03"/>
    <w:rsid w:val="006F57D7"/>
    <w:rsid w:val="007012B6"/>
    <w:rsid w:val="00705EA2"/>
    <w:rsid w:val="00713064"/>
    <w:rsid w:val="00713D30"/>
    <w:rsid w:val="00750478"/>
    <w:rsid w:val="007834BF"/>
    <w:rsid w:val="00794C7C"/>
    <w:rsid w:val="007A66E3"/>
    <w:rsid w:val="007B3E26"/>
    <w:rsid w:val="007D52F1"/>
    <w:rsid w:val="007E3DEF"/>
    <w:rsid w:val="007E4CE1"/>
    <w:rsid w:val="007F26CD"/>
    <w:rsid w:val="00806A5A"/>
    <w:rsid w:val="00833415"/>
    <w:rsid w:val="00845855"/>
    <w:rsid w:val="00860D5C"/>
    <w:rsid w:val="00895D6F"/>
    <w:rsid w:val="008D5031"/>
    <w:rsid w:val="008F4EFE"/>
    <w:rsid w:val="00905CAE"/>
    <w:rsid w:val="00922E86"/>
    <w:rsid w:val="009348FA"/>
    <w:rsid w:val="009433E5"/>
    <w:rsid w:val="00962788"/>
    <w:rsid w:val="009845CF"/>
    <w:rsid w:val="009B2449"/>
    <w:rsid w:val="009C2C59"/>
    <w:rsid w:val="00A07D3C"/>
    <w:rsid w:val="00A07DDC"/>
    <w:rsid w:val="00A10060"/>
    <w:rsid w:val="00A10E6D"/>
    <w:rsid w:val="00A339D6"/>
    <w:rsid w:val="00A51925"/>
    <w:rsid w:val="00A65A31"/>
    <w:rsid w:val="00A73210"/>
    <w:rsid w:val="00AD3E67"/>
    <w:rsid w:val="00AE5E2B"/>
    <w:rsid w:val="00AF1176"/>
    <w:rsid w:val="00B17A58"/>
    <w:rsid w:val="00B7550A"/>
    <w:rsid w:val="00B874DC"/>
    <w:rsid w:val="00BD3C22"/>
    <w:rsid w:val="00BE0612"/>
    <w:rsid w:val="00BE43F2"/>
    <w:rsid w:val="00C22698"/>
    <w:rsid w:val="00C62191"/>
    <w:rsid w:val="00C6743A"/>
    <w:rsid w:val="00C72F21"/>
    <w:rsid w:val="00C94DC3"/>
    <w:rsid w:val="00CB3220"/>
    <w:rsid w:val="00CC3A15"/>
    <w:rsid w:val="00CC3C81"/>
    <w:rsid w:val="00CD175A"/>
    <w:rsid w:val="00CE3054"/>
    <w:rsid w:val="00D02E8A"/>
    <w:rsid w:val="00D05B2D"/>
    <w:rsid w:val="00D11D8F"/>
    <w:rsid w:val="00D22D90"/>
    <w:rsid w:val="00D307BE"/>
    <w:rsid w:val="00D331A0"/>
    <w:rsid w:val="00D4284B"/>
    <w:rsid w:val="00D75D6E"/>
    <w:rsid w:val="00DA25E1"/>
    <w:rsid w:val="00DA6F1A"/>
    <w:rsid w:val="00DB52B6"/>
    <w:rsid w:val="00DC31EF"/>
    <w:rsid w:val="00E040E4"/>
    <w:rsid w:val="00E26F4F"/>
    <w:rsid w:val="00E43CD7"/>
    <w:rsid w:val="00E56300"/>
    <w:rsid w:val="00E57FDD"/>
    <w:rsid w:val="00E86FD2"/>
    <w:rsid w:val="00E9518F"/>
    <w:rsid w:val="00EB5AAF"/>
    <w:rsid w:val="00ED43FE"/>
    <w:rsid w:val="00EE4B94"/>
    <w:rsid w:val="00F11CF1"/>
    <w:rsid w:val="00F13A18"/>
    <w:rsid w:val="00F16FC4"/>
    <w:rsid w:val="00F17813"/>
    <w:rsid w:val="00F30CE5"/>
    <w:rsid w:val="00F97D18"/>
    <w:rsid w:val="00FB0FCC"/>
    <w:rsid w:val="00FD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906"/>
  <w15:chartTrackingRefBased/>
  <w15:docId w15:val="{FFD371E6-E312-4B0A-AF73-55CDD34E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D6F"/>
  </w:style>
  <w:style w:type="paragraph" w:styleId="Footer">
    <w:name w:val="footer"/>
    <w:basedOn w:val="Normal"/>
    <w:link w:val="FooterChar"/>
    <w:uiPriority w:val="99"/>
    <w:unhideWhenUsed/>
    <w:rsid w:val="0089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D6F"/>
  </w:style>
  <w:style w:type="character" w:customStyle="1" w:styleId="Heading1Char">
    <w:name w:val="Heading 1 Char"/>
    <w:basedOn w:val="DefaultParagraphFont"/>
    <w:link w:val="Heading1"/>
    <w:uiPriority w:val="9"/>
    <w:rsid w:val="00895D6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95D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5D6F"/>
    <w:rPr>
      <w:rFonts w:eastAsiaTheme="minorEastAsia"/>
      <w:color w:val="5A5A5A" w:themeColor="text1" w:themeTint="A5"/>
      <w:spacing w:val="15"/>
    </w:rPr>
  </w:style>
  <w:style w:type="table" w:styleId="TableGrid">
    <w:name w:val="Table Grid"/>
    <w:basedOn w:val="TableNormal"/>
    <w:uiPriority w:val="39"/>
    <w:rsid w:val="0067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3547e36327981609db0829a19a2d9a15">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23430d5bbd7f26ba40a7850e31a8e64d"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Claire Pescod</DisplayName>
        <AccountId>74</AccountId>
        <AccountType/>
      </UserInfo>
      <UserInfo>
        <DisplayName>Chloe North</DisplayName>
        <AccountId>72</AccountId>
        <AccountType/>
      </UserInfo>
    </SharedWithUsers>
    <_dlc_DocId xmlns="230c30b3-5bf2-4424-b964-6b55c85701d3">MSCOUTREACH-166638024-2100</_dlc_DocId>
    <_dlc_DocIdUrl xmlns="230c30b3-5bf2-4424-b964-6b55c85701d3">
      <Url>https://marinestewardshipcouncil.sharepoint.com/sites/outreach/NE_Atlantic/_layouts/15/DocIdRedir.aspx?ID=MSCOUTREACH-166638024-2100</Url>
      <Description>MSCOUTREACH-166638024-2100</Description>
    </_dlc_DocIdUrl>
  </documentManagement>
</p:properties>
</file>

<file path=customXml/itemProps1.xml><?xml version="1.0" encoding="utf-8"?>
<ds:datastoreItem xmlns:ds="http://schemas.openxmlformats.org/officeDocument/2006/customXml" ds:itemID="{AD0BFEA0-1D32-4152-8C05-B07B65E10425}">
  <ds:schemaRefs>
    <ds:schemaRef ds:uri="http://schemas.microsoft.com/sharepoint/events"/>
  </ds:schemaRefs>
</ds:datastoreItem>
</file>

<file path=customXml/itemProps2.xml><?xml version="1.0" encoding="utf-8"?>
<ds:datastoreItem xmlns:ds="http://schemas.openxmlformats.org/officeDocument/2006/customXml" ds:itemID="{F4BD1DB7-50DE-4513-8420-ADC6BEA6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7143F-C676-4CD2-BF4B-AB16C5FFC82C}">
  <ds:schemaRefs>
    <ds:schemaRef ds:uri="http://schemas.microsoft.com/sharepoint/v3/contenttype/forms"/>
  </ds:schemaRefs>
</ds:datastoreItem>
</file>

<file path=customXml/itemProps4.xml><?xml version="1.0" encoding="utf-8"?>
<ds:datastoreItem xmlns:ds="http://schemas.openxmlformats.org/officeDocument/2006/customXml" ds:itemID="{04EAD83B-1809-43DE-9625-F86BB0907D1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3a894303-5bae-4b34-a633-f72b06b6225e"/>
    <ds:schemaRef ds:uri="230c30b3-5bf2-4424-b964-6b55c85701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Holden</dc:creator>
  <cp:keywords/>
  <dc:description/>
  <cp:lastModifiedBy>Matthew Spencer</cp:lastModifiedBy>
  <cp:revision>2</cp:revision>
  <dcterms:created xsi:type="dcterms:W3CDTF">2020-08-06T16:35:00Z</dcterms:created>
  <dcterms:modified xsi:type="dcterms:W3CDTF">2020-08-06T16:35:00Z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y fmtid="{D5CDD505-2E9C-101B-9397-08002B2CF9AE}" pid="6" name="_dlc_DocIdItemGuid">
    <vt:lpwstr>5273f33b-7dd5-4a17-9305-f92abc59d931</vt:lpwstr>
  </property>
</Properties>
</file>